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45" w:rsidRPr="005D1145" w:rsidRDefault="000D2642" w:rsidP="005D1145">
      <w:pPr>
        <w:jc w:val="center"/>
        <w:rPr>
          <w:b/>
          <w:sz w:val="32"/>
          <w:szCs w:val="24"/>
        </w:rPr>
      </w:pPr>
      <w:r w:rsidRPr="005D1145">
        <w:rPr>
          <w:b/>
          <w:sz w:val="32"/>
          <w:szCs w:val="24"/>
        </w:rPr>
        <w:t>Response rates from Online Course Evaluations</w:t>
      </w:r>
    </w:p>
    <w:p w:rsidR="000D2642" w:rsidRPr="005D1145" w:rsidRDefault="00D558BA" w:rsidP="005D1145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(</w:t>
      </w:r>
      <w:proofErr w:type="gramStart"/>
      <w:r w:rsidR="000D2642" w:rsidRPr="005D1145">
        <w:rPr>
          <w:b/>
          <w:sz w:val="32"/>
          <w:szCs w:val="24"/>
        </w:rPr>
        <w:t>completed</w:t>
      </w:r>
      <w:proofErr w:type="gramEnd"/>
      <w:r w:rsidR="000D2642" w:rsidRPr="005D1145">
        <w:rPr>
          <w:b/>
          <w:sz w:val="32"/>
          <w:szCs w:val="24"/>
        </w:rPr>
        <w:t xml:space="preserve"> at the end of term in December 2012</w:t>
      </w:r>
      <w:r>
        <w:rPr>
          <w:b/>
          <w:sz w:val="32"/>
          <w:szCs w:val="24"/>
        </w:rPr>
        <w:t>)</w:t>
      </w:r>
    </w:p>
    <w:p w:rsidR="000D2642" w:rsidRDefault="000D2642" w:rsidP="000D2642">
      <w:pPr>
        <w:rPr>
          <w:sz w:val="24"/>
          <w:szCs w:val="24"/>
        </w:rPr>
      </w:pPr>
    </w:p>
    <w:p w:rsidR="000D2642" w:rsidRPr="000D2642" w:rsidRDefault="000D2642" w:rsidP="000D2642">
      <w:pPr>
        <w:rPr>
          <w:sz w:val="24"/>
          <w:szCs w:val="24"/>
        </w:rPr>
      </w:pPr>
    </w:p>
    <w:tbl>
      <w:tblPr>
        <w:tblW w:w="7158" w:type="dxa"/>
        <w:tblInd w:w="1410" w:type="dxa"/>
        <w:tblCellMar>
          <w:left w:w="0" w:type="dxa"/>
          <w:right w:w="0" w:type="dxa"/>
        </w:tblCellMar>
        <w:tblLook w:val="04A0"/>
      </w:tblPr>
      <w:tblGrid>
        <w:gridCol w:w="2748"/>
        <w:gridCol w:w="1416"/>
        <w:gridCol w:w="1340"/>
        <w:gridCol w:w="1654"/>
      </w:tblGrid>
      <w:tr w:rsidR="005D1145" w:rsidRPr="005D1145" w:rsidTr="005D1145">
        <w:trPr>
          <w:trHeight w:val="264"/>
        </w:trPr>
        <w:tc>
          <w:tcPr>
            <w:tcW w:w="27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145" w:rsidRPr="005D1145" w:rsidRDefault="005D1145" w:rsidP="000D2642">
            <w:pPr>
              <w:jc w:val="center"/>
              <w:rPr>
                <w:b/>
                <w:sz w:val="32"/>
                <w:szCs w:val="24"/>
              </w:rPr>
            </w:pPr>
            <w:r w:rsidRPr="005D1145">
              <w:rPr>
                <w:b/>
                <w:sz w:val="32"/>
                <w:szCs w:val="24"/>
              </w:rPr>
              <w:t>Survey</w:t>
            </w:r>
          </w:p>
        </w:tc>
        <w:tc>
          <w:tcPr>
            <w:tcW w:w="1416" w:type="dxa"/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145" w:rsidRPr="005D1145" w:rsidRDefault="005D1145" w:rsidP="000D2642">
            <w:pPr>
              <w:jc w:val="center"/>
              <w:rPr>
                <w:b/>
                <w:sz w:val="32"/>
                <w:szCs w:val="24"/>
              </w:rPr>
            </w:pPr>
            <w:r w:rsidRPr="005D1145">
              <w:rPr>
                <w:b/>
                <w:sz w:val="32"/>
                <w:szCs w:val="24"/>
              </w:rPr>
              <w:t>Received</w:t>
            </w:r>
          </w:p>
        </w:tc>
        <w:tc>
          <w:tcPr>
            <w:tcW w:w="1340" w:type="dxa"/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145" w:rsidRPr="005D1145" w:rsidRDefault="005D1145" w:rsidP="000D2642">
            <w:pPr>
              <w:jc w:val="center"/>
              <w:rPr>
                <w:b/>
                <w:sz w:val="32"/>
                <w:szCs w:val="24"/>
              </w:rPr>
            </w:pPr>
            <w:r w:rsidRPr="005D1145">
              <w:rPr>
                <w:b/>
                <w:sz w:val="32"/>
                <w:szCs w:val="24"/>
              </w:rPr>
              <w:t>Rate</w:t>
            </w:r>
          </w:p>
        </w:tc>
        <w:tc>
          <w:tcPr>
            <w:tcW w:w="1654" w:type="dxa"/>
            <w:shd w:val="clear" w:color="auto" w:fill="B8CCE4"/>
          </w:tcPr>
          <w:p w:rsidR="005D1145" w:rsidRDefault="005D1145" w:rsidP="000D2642">
            <w:pPr>
              <w:jc w:val="center"/>
              <w:rPr>
                <w:b/>
                <w:sz w:val="32"/>
                <w:szCs w:val="24"/>
              </w:rPr>
            </w:pPr>
            <w:r w:rsidRPr="005D1145">
              <w:rPr>
                <w:b/>
                <w:sz w:val="32"/>
                <w:szCs w:val="24"/>
              </w:rPr>
              <w:t xml:space="preserve">Change </w:t>
            </w:r>
          </w:p>
          <w:p w:rsidR="005D1145" w:rsidRPr="005D1145" w:rsidRDefault="005D1145" w:rsidP="000D2642">
            <w:pPr>
              <w:jc w:val="center"/>
              <w:rPr>
                <w:sz w:val="32"/>
                <w:szCs w:val="24"/>
              </w:rPr>
            </w:pPr>
            <w:r w:rsidRPr="005D1145">
              <w:rPr>
                <w:sz w:val="28"/>
                <w:szCs w:val="24"/>
              </w:rPr>
              <w:t>(to Fall 2011)</w:t>
            </w:r>
          </w:p>
        </w:tc>
      </w:tr>
      <w:tr w:rsidR="005D1145" w:rsidRPr="005D1145" w:rsidTr="005D1145">
        <w:trPr>
          <w:trHeight w:val="264"/>
        </w:trPr>
        <w:tc>
          <w:tcPr>
            <w:tcW w:w="27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145" w:rsidRPr="005D1145" w:rsidRDefault="005D1145">
            <w:pPr>
              <w:rPr>
                <w:sz w:val="32"/>
                <w:szCs w:val="24"/>
              </w:rPr>
            </w:pPr>
          </w:p>
        </w:tc>
        <w:tc>
          <w:tcPr>
            <w:tcW w:w="1416" w:type="dxa"/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145" w:rsidRPr="005D1145" w:rsidRDefault="005D1145">
            <w:pPr>
              <w:jc w:val="center"/>
              <w:rPr>
                <w:sz w:val="32"/>
                <w:szCs w:val="24"/>
              </w:rPr>
            </w:pPr>
            <w:r w:rsidRPr="005D1145">
              <w:rPr>
                <w:sz w:val="32"/>
                <w:szCs w:val="24"/>
              </w:rPr>
              <w:t> </w:t>
            </w:r>
          </w:p>
        </w:tc>
        <w:tc>
          <w:tcPr>
            <w:tcW w:w="1340" w:type="dxa"/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145" w:rsidRPr="005D1145" w:rsidRDefault="005D1145">
            <w:pPr>
              <w:jc w:val="center"/>
              <w:rPr>
                <w:sz w:val="32"/>
                <w:szCs w:val="24"/>
              </w:rPr>
            </w:pPr>
            <w:r w:rsidRPr="005D1145">
              <w:rPr>
                <w:sz w:val="32"/>
                <w:szCs w:val="24"/>
              </w:rPr>
              <w:t> </w:t>
            </w:r>
          </w:p>
        </w:tc>
        <w:tc>
          <w:tcPr>
            <w:tcW w:w="1654" w:type="dxa"/>
            <w:shd w:val="clear" w:color="auto" w:fill="B8CCE4"/>
          </w:tcPr>
          <w:p w:rsidR="005D1145" w:rsidRPr="005D1145" w:rsidRDefault="005D1145">
            <w:pPr>
              <w:jc w:val="center"/>
              <w:rPr>
                <w:sz w:val="32"/>
                <w:szCs w:val="24"/>
              </w:rPr>
            </w:pPr>
          </w:p>
        </w:tc>
      </w:tr>
      <w:tr w:rsidR="005D1145" w:rsidRPr="005D1145" w:rsidTr="005D1145">
        <w:trPr>
          <w:trHeight w:val="264"/>
        </w:trPr>
        <w:tc>
          <w:tcPr>
            <w:tcW w:w="27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145" w:rsidRPr="005D1145" w:rsidRDefault="005D1145">
            <w:pPr>
              <w:ind w:firstLine="201"/>
              <w:rPr>
                <w:sz w:val="32"/>
                <w:szCs w:val="24"/>
              </w:rPr>
            </w:pPr>
            <w:r w:rsidRPr="005D1145">
              <w:rPr>
                <w:sz w:val="32"/>
                <w:szCs w:val="24"/>
              </w:rPr>
              <w:t xml:space="preserve">01. </w:t>
            </w:r>
            <w:proofErr w:type="spellStart"/>
            <w:r w:rsidRPr="005D1145">
              <w:rPr>
                <w:sz w:val="32"/>
                <w:szCs w:val="24"/>
              </w:rPr>
              <w:t>Undg</w:t>
            </w:r>
            <w:proofErr w:type="spellEnd"/>
            <w:r w:rsidRPr="005D1145">
              <w:rPr>
                <w:sz w:val="32"/>
                <w:szCs w:val="24"/>
              </w:rPr>
              <w:t xml:space="preserve"> Gen</w:t>
            </w:r>
          </w:p>
        </w:tc>
        <w:tc>
          <w:tcPr>
            <w:tcW w:w="1416" w:type="dxa"/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145" w:rsidRPr="005D1145" w:rsidRDefault="005D1145">
            <w:pPr>
              <w:jc w:val="center"/>
              <w:rPr>
                <w:sz w:val="32"/>
                <w:szCs w:val="24"/>
              </w:rPr>
            </w:pPr>
            <w:r w:rsidRPr="005D1145">
              <w:rPr>
                <w:sz w:val="32"/>
                <w:szCs w:val="24"/>
              </w:rPr>
              <w:t>8,322</w:t>
            </w:r>
          </w:p>
        </w:tc>
        <w:tc>
          <w:tcPr>
            <w:tcW w:w="1340" w:type="dxa"/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145" w:rsidRPr="005D1145" w:rsidRDefault="005D1145">
            <w:pPr>
              <w:jc w:val="center"/>
              <w:rPr>
                <w:sz w:val="32"/>
                <w:szCs w:val="24"/>
              </w:rPr>
            </w:pPr>
            <w:r w:rsidRPr="005D1145">
              <w:rPr>
                <w:sz w:val="32"/>
                <w:szCs w:val="24"/>
              </w:rPr>
              <w:t>56%</w:t>
            </w:r>
          </w:p>
        </w:tc>
        <w:tc>
          <w:tcPr>
            <w:tcW w:w="1654" w:type="dxa"/>
            <w:shd w:val="clear" w:color="auto" w:fill="B8CCE4"/>
          </w:tcPr>
          <w:p w:rsidR="005D1145" w:rsidRPr="00D558BA" w:rsidRDefault="005D1145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D558BA">
              <w:rPr>
                <w:rFonts w:ascii="Times New Roman" w:hAnsi="Times New Roman"/>
                <w:i/>
                <w:sz w:val="28"/>
                <w:szCs w:val="24"/>
              </w:rPr>
              <w:t>+4%</w:t>
            </w:r>
          </w:p>
        </w:tc>
      </w:tr>
      <w:tr w:rsidR="005D1145" w:rsidRPr="005D1145" w:rsidTr="005D1145">
        <w:trPr>
          <w:trHeight w:val="264"/>
        </w:trPr>
        <w:tc>
          <w:tcPr>
            <w:tcW w:w="27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145" w:rsidRPr="005D1145" w:rsidRDefault="005D1145">
            <w:pPr>
              <w:ind w:firstLine="201"/>
              <w:rPr>
                <w:sz w:val="32"/>
                <w:szCs w:val="24"/>
              </w:rPr>
            </w:pPr>
            <w:r w:rsidRPr="005D1145">
              <w:rPr>
                <w:sz w:val="32"/>
                <w:szCs w:val="24"/>
              </w:rPr>
              <w:t xml:space="preserve">02. </w:t>
            </w:r>
            <w:proofErr w:type="spellStart"/>
            <w:r w:rsidRPr="005D1145">
              <w:rPr>
                <w:sz w:val="32"/>
                <w:szCs w:val="24"/>
              </w:rPr>
              <w:t>Jo</w:t>
            </w:r>
            <w:r>
              <w:rPr>
                <w:sz w:val="32"/>
                <w:szCs w:val="24"/>
              </w:rPr>
              <w:t>urney</w:t>
            </w:r>
            <w:r w:rsidRPr="005D1145">
              <w:rPr>
                <w:sz w:val="32"/>
                <w:szCs w:val="24"/>
              </w:rPr>
              <w:t>T</w:t>
            </w:r>
            <w:proofErr w:type="spellEnd"/>
          </w:p>
        </w:tc>
        <w:tc>
          <w:tcPr>
            <w:tcW w:w="1416" w:type="dxa"/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145" w:rsidRPr="005D1145" w:rsidRDefault="005D1145">
            <w:pPr>
              <w:jc w:val="center"/>
              <w:rPr>
                <w:sz w:val="32"/>
                <w:szCs w:val="24"/>
              </w:rPr>
            </w:pPr>
            <w:r w:rsidRPr="005D1145">
              <w:rPr>
                <w:sz w:val="32"/>
                <w:szCs w:val="24"/>
              </w:rPr>
              <w:t>1,104</w:t>
            </w:r>
          </w:p>
        </w:tc>
        <w:tc>
          <w:tcPr>
            <w:tcW w:w="1340" w:type="dxa"/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145" w:rsidRPr="005D1145" w:rsidRDefault="005D1145">
            <w:pPr>
              <w:jc w:val="center"/>
              <w:rPr>
                <w:sz w:val="32"/>
                <w:szCs w:val="24"/>
              </w:rPr>
            </w:pPr>
            <w:r w:rsidRPr="005D1145">
              <w:rPr>
                <w:sz w:val="32"/>
                <w:szCs w:val="24"/>
              </w:rPr>
              <w:t>73%</w:t>
            </w:r>
          </w:p>
        </w:tc>
        <w:tc>
          <w:tcPr>
            <w:tcW w:w="1654" w:type="dxa"/>
            <w:shd w:val="clear" w:color="auto" w:fill="B8CCE4"/>
          </w:tcPr>
          <w:p w:rsidR="005D1145" w:rsidRPr="00D558BA" w:rsidRDefault="005D1145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D558BA">
              <w:rPr>
                <w:rFonts w:ascii="Times New Roman" w:hAnsi="Times New Roman"/>
                <w:i/>
                <w:sz w:val="28"/>
                <w:szCs w:val="24"/>
              </w:rPr>
              <w:t>+15%</w:t>
            </w:r>
          </w:p>
        </w:tc>
      </w:tr>
      <w:tr w:rsidR="005D1145" w:rsidRPr="005D1145" w:rsidTr="005D1145">
        <w:trPr>
          <w:trHeight w:val="264"/>
        </w:trPr>
        <w:tc>
          <w:tcPr>
            <w:tcW w:w="27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145" w:rsidRPr="005D1145" w:rsidRDefault="005D1145">
            <w:pPr>
              <w:ind w:firstLine="201"/>
              <w:rPr>
                <w:sz w:val="32"/>
                <w:szCs w:val="24"/>
              </w:rPr>
            </w:pPr>
            <w:r w:rsidRPr="005D1145">
              <w:rPr>
                <w:sz w:val="32"/>
                <w:szCs w:val="24"/>
              </w:rPr>
              <w:t>03. C&amp;C</w:t>
            </w:r>
          </w:p>
        </w:tc>
        <w:tc>
          <w:tcPr>
            <w:tcW w:w="1416" w:type="dxa"/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145" w:rsidRPr="005D1145" w:rsidRDefault="005D1145">
            <w:pPr>
              <w:jc w:val="center"/>
              <w:rPr>
                <w:sz w:val="32"/>
                <w:szCs w:val="24"/>
              </w:rPr>
            </w:pPr>
            <w:r w:rsidRPr="005D1145">
              <w:rPr>
                <w:sz w:val="32"/>
                <w:szCs w:val="24"/>
              </w:rPr>
              <w:t>87</w:t>
            </w:r>
          </w:p>
        </w:tc>
        <w:tc>
          <w:tcPr>
            <w:tcW w:w="1340" w:type="dxa"/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145" w:rsidRPr="005D1145" w:rsidRDefault="005D1145">
            <w:pPr>
              <w:jc w:val="center"/>
              <w:rPr>
                <w:sz w:val="32"/>
                <w:szCs w:val="24"/>
              </w:rPr>
            </w:pPr>
            <w:r w:rsidRPr="005D1145">
              <w:rPr>
                <w:sz w:val="32"/>
                <w:szCs w:val="24"/>
              </w:rPr>
              <w:t>44%</w:t>
            </w:r>
          </w:p>
        </w:tc>
        <w:tc>
          <w:tcPr>
            <w:tcW w:w="1654" w:type="dxa"/>
            <w:shd w:val="clear" w:color="auto" w:fill="B8CCE4"/>
          </w:tcPr>
          <w:p w:rsidR="005D1145" w:rsidRPr="00D558BA" w:rsidRDefault="005D1145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D558BA">
              <w:rPr>
                <w:rFonts w:ascii="Times New Roman" w:hAnsi="Times New Roman"/>
                <w:i/>
                <w:sz w:val="28"/>
                <w:szCs w:val="24"/>
              </w:rPr>
              <w:t>+1%</w:t>
            </w:r>
          </w:p>
        </w:tc>
      </w:tr>
      <w:tr w:rsidR="005D1145" w:rsidRPr="005D1145" w:rsidTr="005D1145">
        <w:trPr>
          <w:trHeight w:val="264"/>
        </w:trPr>
        <w:tc>
          <w:tcPr>
            <w:tcW w:w="27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145" w:rsidRPr="005D1145" w:rsidRDefault="005D1145">
            <w:pPr>
              <w:ind w:firstLine="201"/>
              <w:rPr>
                <w:sz w:val="32"/>
                <w:szCs w:val="24"/>
              </w:rPr>
            </w:pPr>
            <w:r w:rsidRPr="005D1145">
              <w:rPr>
                <w:sz w:val="32"/>
                <w:szCs w:val="24"/>
              </w:rPr>
              <w:t xml:space="preserve">04. </w:t>
            </w:r>
            <w:proofErr w:type="spellStart"/>
            <w:r w:rsidRPr="005D1145">
              <w:rPr>
                <w:sz w:val="32"/>
                <w:szCs w:val="24"/>
              </w:rPr>
              <w:t>U</w:t>
            </w:r>
            <w:r>
              <w:rPr>
                <w:sz w:val="32"/>
                <w:szCs w:val="24"/>
              </w:rPr>
              <w:t>niv</w:t>
            </w:r>
            <w:r w:rsidRPr="005D1145">
              <w:rPr>
                <w:sz w:val="32"/>
                <w:szCs w:val="24"/>
              </w:rPr>
              <w:t>Life</w:t>
            </w:r>
            <w:proofErr w:type="spellEnd"/>
          </w:p>
        </w:tc>
        <w:tc>
          <w:tcPr>
            <w:tcW w:w="1416" w:type="dxa"/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145" w:rsidRPr="005D1145" w:rsidRDefault="005D1145">
            <w:pPr>
              <w:jc w:val="center"/>
              <w:rPr>
                <w:sz w:val="32"/>
                <w:szCs w:val="24"/>
              </w:rPr>
            </w:pPr>
            <w:r w:rsidRPr="005D1145">
              <w:rPr>
                <w:sz w:val="32"/>
                <w:szCs w:val="24"/>
              </w:rPr>
              <w:t>1,304</w:t>
            </w:r>
          </w:p>
        </w:tc>
        <w:tc>
          <w:tcPr>
            <w:tcW w:w="1340" w:type="dxa"/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145" w:rsidRPr="005D1145" w:rsidRDefault="005D1145">
            <w:pPr>
              <w:jc w:val="center"/>
              <w:rPr>
                <w:sz w:val="32"/>
                <w:szCs w:val="24"/>
              </w:rPr>
            </w:pPr>
            <w:r w:rsidRPr="005D1145">
              <w:rPr>
                <w:sz w:val="32"/>
                <w:szCs w:val="24"/>
              </w:rPr>
              <w:t>88%</w:t>
            </w:r>
          </w:p>
        </w:tc>
        <w:tc>
          <w:tcPr>
            <w:tcW w:w="1654" w:type="dxa"/>
            <w:shd w:val="clear" w:color="auto" w:fill="B8CCE4"/>
          </w:tcPr>
          <w:p w:rsidR="005D1145" w:rsidRPr="00D558BA" w:rsidRDefault="005D1145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D558BA">
              <w:rPr>
                <w:rFonts w:ascii="Times New Roman" w:hAnsi="Times New Roman"/>
                <w:i/>
                <w:sz w:val="28"/>
                <w:szCs w:val="24"/>
              </w:rPr>
              <w:t>+4</w:t>
            </w:r>
            <w:r w:rsidR="00D558BA" w:rsidRPr="00D558BA">
              <w:rPr>
                <w:rFonts w:ascii="Times New Roman" w:hAnsi="Times New Roman"/>
                <w:i/>
                <w:sz w:val="28"/>
                <w:szCs w:val="24"/>
              </w:rPr>
              <w:t>%</w:t>
            </w:r>
          </w:p>
        </w:tc>
      </w:tr>
      <w:tr w:rsidR="005D1145" w:rsidRPr="005D1145" w:rsidTr="005D1145">
        <w:trPr>
          <w:trHeight w:val="264"/>
        </w:trPr>
        <w:tc>
          <w:tcPr>
            <w:tcW w:w="27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145" w:rsidRPr="005D1145" w:rsidRDefault="005D1145">
            <w:pPr>
              <w:ind w:firstLine="201"/>
              <w:rPr>
                <w:sz w:val="32"/>
                <w:szCs w:val="24"/>
              </w:rPr>
            </w:pPr>
            <w:r w:rsidRPr="005D1145">
              <w:rPr>
                <w:sz w:val="32"/>
                <w:szCs w:val="24"/>
              </w:rPr>
              <w:t>05. ENGL1201</w:t>
            </w:r>
          </w:p>
        </w:tc>
        <w:tc>
          <w:tcPr>
            <w:tcW w:w="1416" w:type="dxa"/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145" w:rsidRPr="005D1145" w:rsidRDefault="005D1145">
            <w:pPr>
              <w:jc w:val="center"/>
              <w:rPr>
                <w:sz w:val="32"/>
                <w:szCs w:val="24"/>
              </w:rPr>
            </w:pPr>
            <w:r w:rsidRPr="005D1145">
              <w:rPr>
                <w:sz w:val="32"/>
                <w:szCs w:val="24"/>
              </w:rPr>
              <w:t>895</w:t>
            </w:r>
          </w:p>
        </w:tc>
        <w:tc>
          <w:tcPr>
            <w:tcW w:w="1340" w:type="dxa"/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145" w:rsidRPr="005D1145" w:rsidRDefault="005D1145">
            <w:pPr>
              <w:jc w:val="center"/>
              <w:rPr>
                <w:sz w:val="32"/>
                <w:szCs w:val="24"/>
              </w:rPr>
            </w:pPr>
            <w:r w:rsidRPr="005D1145">
              <w:rPr>
                <w:sz w:val="32"/>
                <w:szCs w:val="24"/>
              </w:rPr>
              <w:t>85%</w:t>
            </w:r>
          </w:p>
        </w:tc>
        <w:tc>
          <w:tcPr>
            <w:tcW w:w="1654" w:type="dxa"/>
            <w:shd w:val="clear" w:color="auto" w:fill="B8CCE4"/>
          </w:tcPr>
          <w:p w:rsidR="005D1145" w:rsidRPr="00D558BA" w:rsidRDefault="005D1145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D558BA">
              <w:rPr>
                <w:rFonts w:ascii="Times New Roman" w:hAnsi="Times New Roman"/>
                <w:i/>
                <w:sz w:val="28"/>
                <w:szCs w:val="24"/>
              </w:rPr>
              <w:t>+10</w:t>
            </w:r>
            <w:r w:rsidR="00D558BA" w:rsidRPr="00D558BA">
              <w:rPr>
                <w:rFonts w:ascii="Times New Roman" w:hAnsi="Times New Roman"/>
                <w:i/>
                <w:sz w:val="28"/>
                <w:szCs w:val="24"/>
              </w:rPr>
              <w:t>%</w:t>
            </w:r>
          </w:p>
        </w:tc>
      </w:tr>
      <w:tr w:rsidR="005D1145" w:rsidRPr="005D1145" w:rsidTr="005D1145">
        <w:trPr>
          <w:trHeight w:val="264"/>
        </w:trPr>
        <w:tc>
          <w:tcPr>
            <w:tcW w:w="27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145" w:rsidRPr="005D1145" w:rsidRDefault="005D1145">
            <w:pPr>
              <w:ind w:firstLine="201"/>
              <w:rPr>
                <w:sz w:val="32"/>
                <w:szCs w:val="24"/>
              </w:rPr>
            </w:pPr>
            <w:r w:rsidRPr="005D1145">
              <w:rPr>
                <w:sz w:val="32"/>
                <w:szCs w:val="24"/>
              </w:rPr>
              <w:t>06. ENGL1202</w:t>
            </w:r>
          </w:p>
        </w:tc>
        <w:tc>
          <w:tcPr>
            <w:tcW w:w="1416" w:type="dxa"/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145" w:rsidRPr="005D1145" w:rsidRDefault="005D1145">
            <w:pPr>
              <w:jc w:val="center"/>
              <w:rPr>
                <w:sz w:val="32"/>
                <w:szCs w:val="24"/>
              </w:rPr>
            </w:pPr>
            <w:r w:rsidRPr="005D1145">
              <w:rPr>
                <w:sz w:val="32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145" w:rsidRPr="005D1145" w:rsidRDefault="005D1145">
            <w:pPr>
              <w:jc w:val="center"/>
              <w:rPr>
                <w:sz w:val="32"/>
                <w:szCs w:val="24"/>
              </w:rPr>
            </w:pPr>
            <w:r w:rsidRPr="005D1145">
              <w:rPr>
                <w:sz w:val="32"/>
                <w:szCs w:val="24"/>
              </w:rPr>
              <w:t>80%</w:t>
            </w:r>
          </w:p>
        </w:tc>
        <w:tc>
          <w:tcPr>
            <w:tcW w:w="1654" w:type="dxa"/>
            <w:shd w:val="clear" w:color="auto" w:fill="B8CCE4"/>
          </w:tcPr>
          <w:p w:rsidR="005D1145" w:rsidRPr="00D558BA" w:rsidRDefault="005D1145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D558BA">
              <w:rPr>
                <w:rFonts w:ascii="Times New Roman" w:hAnsi="Times New Roman"/>
                <w:i/>
                <w:sz w:val="28"/>
                <w:szCs w:val="24"/>
              </w:rPr>
              <w:t>+16</w:t>
            </w:r>
            <w:r w:rsidR="00D558BA" w:rsidRPr="00D558BA">
              <w:rPr>
                <w:rFonts w:ascii="Times New Roman" w:hAnsi="Times New Roman"/>
                <w:i/>
                <w:sz w:val="28"/>
                <w:szCs w:val="24"/>
              </w:rPr>
              <w:t>%</w:t>
            </w:r>
          </w:p>
        </w:tc>
      </w:tr>
      <w:tr w:rsidR="005D1145" w:rsidRPr="005D1145" w:rsidTr="005D1145">
        <w:trPr>
          <w:trHeight w:val="264"/>
        </w:trPr>
        <w:tc>
          <w:tcPr>
            <w:tcW w:w="27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145" w:rsidRPr="005D1145" w:rsidRDefault="005D1145">
            <w:pPr>
              <w:ind w:firstLine="201"/>
              <w:rPr>
                <w:sz w:val="32"/>
                <w:szCs w:val="24"/>
              </w:rPr>
            </w:pPr>
            <w:r w:rsidRPr="005D1145">
              <w:rPr>
                <w:sz w:val="32"/>
                <w:szCs w:val="24"/>
              </w:rPr>
              <w:t>07. Education UG</w:t>
            </w:r>
          </w:p>
        </w:tc>
        <w:tc>
          <w:tcPr>
            <w:tcW w:w="1416" w:type="dxa"/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145" w:rsidRPr="005D1145" w:rsidRDefault="005D1145">
            <w:pPr>
              <w:jc w:val="center"/>
              <w:rPr>
                <w:sz w:val="32"/>
                <w:szCs w:val="24"/>
              </w:rPr>
            </w:pPr>
            <w:r w:rsidRPr="005D1145">
              <w:rPr>
                <w:sz w:val="32"/>
                <w:szCs w:val="24"/>
              </w:rPr>
              <w:t>627</w:t>
            </w:r>
          </w:p>
        </w:tc>
        <w:tc>
          <w:tcPr>
            <w:tcW w:w="1340" w:type="dxa"/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145" w:rsidRPr="005D1145" w:rsidRDefault="005D1145">
            <w:pPr>
              <w:jc w:val="center"/>
              <w:rPr>
                <w:sz w:val="32"/>
                <w:szCs w:val="24"/>
              </w:rPr>
            </w:pPr>
            <w:r w:rsidRPr="005D1145">
              <w:rPr>
                <w:sz w:val="32"/>
                <w:szCs w:val="24"/>
              </w:rPr>
              <w:t>68%</w:t>
            </w:r>
          </w:p>
        </w:tc>
        <w:tc>
          <w:tcPr>
            <w:tcW w:w="1654" w:type="dxa"/>
            <w:shd w:val="clear" w:color="auto" w:fill="B8CCE4"/>
          </w:tcPr>
          <w:p w:rsidR="005D1145" w:rsidRPr="00D558BA" w:rsidRDefault="005D1145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D558BA">
              <w:rPr>
                <w:rFonts w:ascii="Times New Roman" w:hAnsi="Times New Roman"/>
                <w:i/>
                <w:sz w:val="28"/>
                <w:szCs w:val="24"/>
              </w:rPr>
              <w:t>0</w:t>
            </w:r>
          </w:p>
        </w:tc>
      </w:tr>
      <w:tr w:rsidR="005D1145" w:rsidRPr="005D1145" w:rsidTr="005D1145">
        <w:trPr>
          <w:trHeight w:val="264"/>
        </w:trPr>
        <w:tc>
          <w:tcPr>
            <w:tcW w:w="27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145" w:rsidRPr="005D1145" w:rsidRDefault="005D1145">
            <w:pPr>
              <w:ind w:firstLine="201"/>
              <w:rPr>
                <w:sz w:val="32"/>
                <w:szCs w:val="24"/>
              </w:rPr>
            </w:pPr>
            <w:r w:rsidRPr="005D1145">
              <w:rPr>
                <w:sz w:val="32"/>
                <w:szCs w:val="24"/>
              </w:rPr>
              <w:t xml:space="preserve">08. </w:t>
            </w:r>
            <w:proofErr w:type="spellStart"/>
            <w:r w:rsidRPr="005D1145">
              <w:rPr>
                <w:sz w:val="32"/>
                <w:szCs w:val="24"/>
              </w:rPr>
              <w:t>Nurs</w:t>
            </w:r>
            <w:proofErr w:type="spellEnd"/>
            <w:r w:rsidRPr="005D1145">
              <w:rPr>
                <w:sz w:val="32"/>
                <w:szCs w:val="24"/>
              </w:rPr>
              <w:t xml:space="preserve"> </w:t>
            </w:r>
            <w:proofErr w:type="spellStart"/>
            <w:r w:rsidRPr="005D1145">
              <w:rPr>
                <w:sz w:val="32"/>
                <w:szCs w:val="24"/>
              </w:rPr>
              <w:t>Lect</w:t>
            </w:r>
            <w:proofErr w:type="spellEnd"/>
          </w:p>
        </w:tc>
        <w:tc>
          <w:tcPr>
            <w:tcW w:w="1416" w:type="dxa"/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145" w:rsidRPr="005D1145" w:rsidRDefault="005D1145">
            <w:pPr>
              <w:jc w:val="center"/>
              <w:rPr>
                <w:sz w:val="32"/>
                <w:szCs w:val="24"/>
              </w:rPr>
            </w:pPr>
            <w:r w:rsidRPr="005D1145">
              <w:rPr>
                <w:sz w:val="32"/>
                <w:szCs w:val="24"/>
              </w:rPr>
              <w:t>1,491</w:t>
            </w:r>
          </w:p>
        </w:tc>
        <w:tc>
          <w:tcPr>
            <w:tcW w:w="1340" w:type="dxa"/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145" w:rsidRPr="005D1145" w:rsidRDefault="005D1145">
            <w:pPr>
              <w:jc w:val="center"/>
              <w:rPr>
                <w:sz w:val="32"/>
                <w:szCs w:val="24"/>
              </w:rPr>
            </w:pPr>
            <w:r w:rsidRPr="005D1145">
              <w:rPr>
                <w:sz w:val="32"/>
                <w:szCs w:val="24"/>
              </w:rPr>
              <w:t>60%</w:t>
            </w:r>
          </w:p>
        </w:tc>
        <w:tc>
          <w:tcPr>
            <w:tcW w:w="1654" w:type="dxa"/>
            <w:shd w:val="clear" w:color="auto" w:fill="B8CCE4"/>
          </w:tcPr>
          <w:p w:rsidR="005D1145" w:rsidRPr="00D558BA" w:rsidRDefault="005D1145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D558BA">
              <w:rPr>
                <w:rFonts w:ascii="Times New Roman" w:hAnsi="Times New Roman"/>
                <w:i/>
                <w:sz w:val="28"/>
                <w:szCs w:val="24"/>
              </w:rPr>
              <w:t>+3</w:t>
            </w:r>
            <w:r w:rsidR="00D558BA" w:rsidRPr="00D558BA">
              <w:rPr>
                <w:rFonts w:ascii="Times New Roman" w:hAnsi="Times New Roman"/>
                <w:i/>
                <w:sz w:val="28"/>
                <w:szCs w:val="24"/>
              </w:rPr>
              <w:t>%</w:t>
            </w:r>
          </w:p>
        </w:tc>
      </w:tr>
      <w:tr w:rsidR="005D1145" w:rsidRPr="005D1145" w:rsidTr="005D1145">
        <w:trPr>
          <w:trHeight w:val="264"/>
        </w:trPr>
        <w:tc>
          <w:tcPr>
            <w:tcW w:w="27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145" w:rsidRPr="005D1145" w:rsidRDefault="005D1145">
            <w:pPr>
              <w:ind w:firstLine="201"/>
              <w:rPr>
                <w:sz w:val="32"/>
                <w:szCs w:val="24"/>
              </w:rPr>
            </w:pPr>
            <w:r w:rsidRPr="005D1145">
              <w:rPr>
                <w:sz w:val="32"/>
                <w:szCs w:val="24"/>
              </w:rPr>
              <w:t xml:space="preserve">09. </w:t>
            </w:r>
            <w:proofErr w:type="spellStart"/>
            <w:r w:rsidRPr="005D1145">
              <w:rPr>
                <w:sz w:val="32"/>
                <w:szCs w:val="24"/>
              </w:rPr>
              <w:t>Nurs</w:t>
            </w:r>
            <w:proofErr w:type="spellEnd"/>
            <w:r w:rsidRPr="005D1145">
              <w:rPr>
                <w:sz w:val="32"/>
                <w:szCs w:val="24"/>
              </w:rPr>
              <w:t xml:space="preserve"> </w:t>
            </w:r>
            <w:proofErr w:type="spellStart"/>
            <w:r w:rsidRPr="005D1145">
              <w:rPr>
                <w:sz w:val="32"/>
                <w:szCs w:val="24"/>
              </w:rPr>
              <w:t>Clin</w:t>
            </w:r>
            <w:proofErr w:type="spellEnd"/>
          </w:p>
        </w:tc>
        <w:tc>
          <w:tcPr>
            <w:tcW w:w="1416" w:type="dxa"/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145" w:rsidRPr="005D1145" w:rsidRDefault="005D1145">
            <w:pPr>
              <w:jc w:val="center"/>
              <w:rPr>
                <w:sz w:val="32"/>
                <w:szCs w:val="24"/>
              </w:rPr>
            </w:pPr>
            <w:r w:rsidRPr="005D1145">
              <w:rPr>
                <w:sz w:val="32"/>
                <w:szCs w:val="24"/>
              </w:rPr>
              <w:t>425</w:t>
            </w:r>
          </w:p>
        </w:tc>
        <w:tc>
          <w:tcPr>
            <w:tcW w:w="1340" w:type="dxa"/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145" w:rsidRPr="005D1145" w:rsidRDefault="005D1145">
            <w:pPr>
              <w:jc w:val="center"/>
              <w:rPr>
                <w:sz w:val="32"/>
                <w:szCs w:val="24"/>
              </w:rPr>
            </w:pPr>
            <w:r w:rsidRPr="005D1145">
              <w:rPr>
                <w:sz w:val="32"/>
                <w:szCs w:val="24"/>
              </w:rPr>
              <w:t>52%</w:t>
            </w:r>
          </w:p>
        </w:tc>
        <w:tc>
          <w:tcPr>
            <w:tcW w:w="1654" w:type="dxa"/>
            <w:shd w:val="clear" w:color="auto" w:fill="B8CCE4"/>
          </w:tcPr>
          <w:p w:rsidR="005D1145" w:rsidRPr="00D558BA" w:rsidRDefault="005D1145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D558BA">
              <w:rPr>
                <w:rFonts w:ascii="Times New Roman" w:hAnsi="Times New Roman"/>
                <w:i/>
                <w:sz w:val="28"/>
                <w:szCs w:val="24"/>
              </w:rPr>
              <w:t>-1</w:t>
            </w:r>
            <w:r w:rsidR="00D558BA" w:rsidRPr="00D558BA">
              <w:rPr>
                <w:rFonts w:ascii="Times New Roman" w:hAnsi="Times New Roman"/>
                <w:i/>
                <w:sz w:val="28"/>
                <w:szCs w:val="24"/>
              </w:rPr>
              <w:t>%</w:t>
            </w:r>
          </w:p>
        </w:tc>
      </w:tr>
      <w:tr w:rsidR="005D1145" w:rsidRPr="005D1145" w:rsidTr="005D1145">
        <w:trPr>
          <w:trHeight w:val="264"/>
        </w:trPr>
        <w:tc>
          <w:tcPr>
            <w:tcW w:w="27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145" w:rsidRPr="005D1145" w:rsidRDefault="005D1145">
            <w:pPr>
              <w:ind w:firstLine="201"/>
              <w:rPr>
                <w:sz w:val="32"/>
                <w:szCs w:val="24"/>
              </w:rPr>
            </w:pPr>
            <w:r w:rsidRPr="005D1145">
              <w:rPr>
                <w:sz w:val="32"/>
                <w:szCs w:val="24"/>
              </w:rPr>
              <w:t>10. SHMS</w:t>
            </w:r>
          </w:p>
        </w:tc>
        <w:tc>
          <w:tcPr>
            <w:tcW w:w="1416" w:type="dxa"/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145" w:rsidRPr="005D1145" w:rsidRDefault="005D1145">
            <w:pPr>
              <w:jc w:val="center"/>
              <w:rPr>
                <w:sz w:val="32"/>
                <w:szCs w:val="24"/>
              </w:rPr>
            </w:pPr>
            <w:r w:rsidRPr="005D1145">
              <w:rPr>
                <w:sz w:val="32"/>
                <w:szCs w:val="24"/>
              </w:rPr>
              <w:t>1,231</w:t>
            </w:r>
          </w:p>
        </w:tc>
        <w:tc>
          <w:tcPr>
            <w:tcW w:w="1340" w:type="dxa"/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145" w:rsidRPr="005D1145" w:rsidRDefault="005D1145">
            <w:pPr>
              <w:jc w:val="center"/>
              <w:rPr>
                <w:sz w:val="32"/>
                <w:szCs w:val="24"/>
              </w:rPr>
            </w:pPr>
            <w:r w:rsidRPr="005D1145">
              <w:rPr>
                <w:sz w:val="32"/>
                <w:szCs w:val="24"/>
              </w:rPr>
              <w:t>51%</w:t>
            </w:r>
          </w:p>
        </w:tc>
        <w:tc>
          <w:tcPr>
            <w:tcW w:w="1654" w:type="dxa"/>
            <w:shd w:val="clear" w:color="auto" w:fill="B8CCE4"/>
          </w:tcPr>
          <w:p w:rsidR="005D1145" w:rsidRPr="00D558BA" w:rsidRDefault="005D1145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D558BA">
              <w:rPr>
                <w:rFonts w:ascii="Times New Roman" w:hAnsi="Times New Roman"/>
                <w:i/>
                <w:sz w:val="28"/>
                <w:szCs w:val="24"/>
              </w:rPr>
              <w:t>-2</w:t>
            </w:r>
            <w:r w:rsidR="00D558BA" w:rsidRPr="00D558BA">
              <w:rPr>
                <w:rFonts w:ascii="Times New Roman" w:hAnsi="Times New Roman"/>
                <w:i/>
                <w:sz w:val="28"/>
                <w:szCs w:val="24"/>
              </w:rPr>
              <w:t>%</w:t>
            </w:r>
          </w:p>
        </w:tc>
      </w:tr>
      <w:tr w:rsidR="005D1145" w:rsidRPr="005D1145" w:rsidTr="005D1145">
        <w:trPr>
          <w:trHeight w:val="264"/>
        </w:trPr>
        <w:tc>
          <w:tcPr>
            <w:tcW w:w="27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145" w:rsidRPr="005D1145" w:rsidRDefault="005D1145">
            <w:pPr>
              <w:ind w:firstLine="201"/>
              <w:rPr>
                <w:sz w:val="32"/>
                <w:szCs w:val="24"/>
              </w:rPr>
            </w:pPr>
            <w:r w:rsidRPr="005D1145">
              <w:rPr>
                <w:sz w:val="32"/>
                <w:szCs w:val="24"/>
              </w:rPr>
              <w:t xml:space="preserve">11. </w:t>
            </w:r>
            <w:proofErr w:type="spellStart"/>
            <w:r w:rsidRPr="005D1145">
              <w:rPr>
                <w:sz w:val="32"/>
                <w:szCs w:val="24"/>
              </w:rPr>
              <w:t>Theol</w:t>
            </w:r>
            <w:proofErr w:type="spellEnd"/>
          </w:p>
        </w:tc>
        <w:tc>
          <w:tcPr>
            <w:tcW w:w="1416" w:type="dxa"/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145" w:rsidRPr="005D1145" w:rsidRDefault="005D1145">
            <w:pPr>
              <w:jc w:val="center"/>
              <w:rPr>
                <w:sz w:val="32"/>
                <w:szCs w:val="24"/>
              </w:rPr>
            </w:pPr>
            <w:r w:rsidRPr="005D1145">
              <w:rPr>
                <w:sz w:val="32"/>
                <w:szCs w:val="24"/>
              </w:rPr>
              <w:t>546</w:t>
            </w:r>
          </w:p>
        </w:tc>
        <w:tc>
          <w:tcPr>
            <w:tcW w:w="1340" w:type="dxa"/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145" w:rsidRPr="005D1145" w:rsidRDefault="005D1145">
            <w:pPr>
              <w:jc w:val="center"/>
              <w:rPr>
                <w:sz w:val="32"/>
                <w:szCs w:val="24"/>
              </w:rPr>
            </w:pPr>
            <w:r w:rsidRPr="005D1145">
              <w:rPr>
                <w:sz w:val="32"/>
                <w:szCs w:val="24"/>
              </w:rPr>
              <w:t>61%</w:t>
            </w:r>
          </w:p>
        </w:tc>
        <w:tc>
          <w:tcPr>
            <w:tcW w:w="1654" w:type="dxa"/>
            <w:shd w:val="clear" w:color="auto" w:fill="B8CCE4"/>
          </w:tcPr>
          <w:p w:rsidR="005D1145" w:rsidRPr="00D558BA" w:rsidRDefault="005D1145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D558BA">
              <w:rPr>
                <w:rFonts w:ascii="Times New Roman" w:hAnsi="Times New Roman"/>
                <w:i/>
                <w:sz w:val="28"/>
                <w:szCs w:val="24"/>
              </w:rPr>
              <w:t>0</w:t>
            </w:r>
          </w:p>
        </w:tc>
      </w:tr>
      <w:tr w:rsidR="005D1145" w:rsidRPr="005D1145" w:rsidTr="005D1145">
        <w:trPr>
          <w:trHeight w:val="264"/>
        </w:trPr>
        <w:tc>
          <w:tcPr>
            <w:tcW w:w="27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145" w:rsidRPr="005D1145" w:rsidRDefault="005D1145">
            <w:pPr>
              <w:ind w:firstLine="201"/>
              <w:rPr>
                <w:sz w:val="32"/>
                <w:szCs w:val="24"/>
              </w:rPr>
            </w:pPr>
            <w:r w:rsidRPr="005D1145">
              <w:rPr>
                <w:sz w:val="32"/>
                <w:szCs w:val="24"/>
              </w:rPr>
              <w:t>12. Education GR</w:t>
            </w:r>
          </w:p>
        </w:tc>
        <w:tc>
          <w:tcPr>
            <w:tcW w:w="1416" w:type="dxa"/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145" w:rsidRPr="005D1145" w:rsidRDefault="005D1145">
            <w:pPr>
              <w:jc w:val="center"/>
              <w:rPr>
                <w:sz w:val="32"/>
                <w:szCs w:val="24"/>
              </w:rPr>
            </w:pPr>
            <w:r w:rsidRPr="005D1145">
              <w:rPr>
                <w:sz w:val="32"/>
                <w:szCs w:val="24"/>
              </w:rPr>
              <w:t>386</w:t>
            </w:r>
          </w:p>
        </w:tc>
        <w:tc>
          <w:tcPr>
            <w:tcW w:w="1340" w:type="dxa"/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145" w:rsidRPr="005D1145" w:rsidRDefault="005D1145">
            <w:pPr>
              <w:jc w:val="center"/>
              <w:rPr>
                <w:sz w:val="32"/>
                <w:szCs w:val="24"/>
              </w:rPr>
            </w:pPr>
            <w:r w:rsidRPr="005D1145">
              <w:rPr>
                <w:sz w:val="32"/>
                <w:szCs w:val="24"/>
              </w:rPr>
              <w:t>72%</w:t>
            </w:r>
          </w:p>
        </w:tc>
        <w:tc>
          <w:tcPr>
            <w:tcW w:w="1654" w:type="dxa"/>
            <w:shd w:val="clear" w:color="auto" w:fill="B8CCE4"/>
          </w:tcPr>
          <w:p w:rsidR="005D1145" w:rsidRPr="00D558BA" w:rsidRDefault="005D1145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D558BA">
              <w:rPr>
                <w:rFonts w:ascii="Times New Roman" w:hAnsi="Times New Roman"/>
                <w:i/>
                <w:sz w:val="28"/>
                <w:szCs w:val="24"/>
              </w:rPr>
              <w:t>+13</w:t>
            </w:r>
            <w:r w:rsidR="00D558BA" w:rsidRPr="00D558BA">
              <w:rPr>
                <w:rFonts w:ascii="Times New Roman" w:hAnsi="Times New Roman"/>
                <w:i/>
                <w:sz w:val="28"/>
                <w:szCs w:val="24"/>
              </w:rPr>
              <w:t>%</w:t>
            </w:r>
          </w:p>
        </w:tc>
      </w:tr>
      <w:tr w:rsidR="005D1145" w:rsidRPr="005D1145" w:rsidTr="005D1145">
        <w:trPr>
          <w:trHeight w:val="264"/>
        </w:trPr>
        <w:tc>
          <w:tcPr>
            <w:tcW w:w="27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145" w:rsidRPr="005D1145" w:rsidRDefault="005D1145">
            <w:pPr>
              <w:rPr>
                <w:sz w:val="32"/>
                <w:szCs w:val="24"/>
              </w:rPr>
            </w:pPr>
          </w:p>
        </w:tc>
        <w:tc>
          <w:tcPr>
            <w:tcW w:w="1416" w:type="dxa"/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145" w:rsidRPr="005D1145" w:rsidRDefault="005D1145">
            <w:pPr>
              <w:jc w:val="center"/>
              <w:rPr>
                <w:sz w:val="32"/>
                <w:szCs w:val="24"/>
              </w:rPr>
            </w:pPr>
            <w:r w:rsidRPr="005D1145">
              <w:rPr>
                <w:sz w:val="32"/>
                <w:szCs w:val="24"/>
              </w:rPr>
              <w:t> </w:t>
            </w:r>
          </w:p>
        </w:tc>
        <w:tc>
          <w:tcPr>
            <w:tcW w:w="1340" w:type="dxa"/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145" w:rsidRPr="005D1145" w:rsidRDefault="005D1145">
            <w:pPr>
              <w:jc w:val="center"/>
              <w:rPr>
                <w:sz w:val="32"/>
                <w:szCs w:val="24"/>
              </w:rPr>
            </w:pPr>
            <w:r w:rsidRPr="005D1145">
              <w:rPr>
                <w:sz w:val="32"/>
                <w:szCs w:val="24"/>
              </w:rPr>
              <w:t> </w:t>
            </w:r>
          </w:p>
        </w:tc>
        <w:tc>
          <w:tcPr>
            <w:tcW w:w="1654" w:type="dxa"/>
            <w:shd w:val="clear" w:color="auto" w:fill="B8CCE4"/>
          </w:tcPr>
          <w:p w:rsidR="005D1145" w:rsidRPr="00D558BA" w:rsidRDefault="005D1145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</w:tr>
      <w:tr w:rsidR="005D1145" w:rsidRPr="005D1145" w:rsidTr="005D1145">
        <w:trPr>
          <w:trHeight w:val="264"/>
        </w:trPr>
        <w:tc>
          <w:tcPr>
            <w:tcW w:w="27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145" w:rsidRPr="005D1145" w:rsidRDefault="005D1145">
            <w:pPr>
              <w:ind w:firstLine="201"/>
              <w:rPr>
                <w:sz w:val="32"/>
                <w:szCs w:val="24"/>
              </w:rPr>
            </w:pPr>
            <w:r w:rsidRPr="005D1145">
              <w:rPr>
                <w:sz w:val="32"/>
                <w:szCs w:val="24"/>
              </w:rPr>
              <w:t>All: # Received</w:t>
            </w:r>
          </w:p>
        </w:tc>
        <w:tc>
          <w:tcPr>
            <w:tcW w:w="1416" w:type="dxa"/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145" w:rsidRPr="005D1145" w:rsidRDefault="005D1145">
            <w:pPr>
              <w:jc w:val="center"/>
              <w:rPr>
                <w:sz w:val="32"/>
                <w:szCs w:val="24"/>
              </w:rPr>
            </w:pPr>
            <w:r w:rsidRPr="005D1145">
              <w:rPr>
                <w:sz w:val="32"/>
                <w:szCs w:val="24"/>
              </w:rPr>
              <w:t>16,618</w:t>
            </w:r>
          </w:p>
        </w:tc>
        <w:tc>
          <w:tcPr>
            <w:tcW w:w="1340" w:type="dxa"/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145" w:rsidRPr="005D1145" w:rsidRDefault="005D1145">
            <w:pPr>
              <w:jc w:val="center"/>
              <w:rPr>
                <w:sz w:val="32"/>
                <w:szCs w:val="24"/>
              </w:rPr>
            </w:pPr>
            <w:r w:rsidRPr="005D1145">
              <w:rPr>
                <w:sz w:val="32"/>
                <w:szCs w:val="24"/>
              </w:rPr>
              <w:t> </w:t>
            </w:r>
          </w:p>
        </w:tc>
        <w:tc>
          <w:tcPr>
            <w:tcW w:w="1654" w:type="dxa"/>
            <w:shd w:val="clear" w:color="auto" w:fill="B8CCE4"/>
          </w:tcPr>
          <w:p w:rsidR="005D1145" w:rsidRPr="00D558BA" w:rsidRDefault="005D1145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</w:tr>
      <w:tr w:rsidR="005D1145" w:rsidRPr="005D1145" w:rsidTr="005D1145">
        <w:trPr>
          <w:trHeight w:val="264"/>
        </w:trPr>
        <w:tc>
          <w:tcPr>
            <w:tcW w:w="27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145" w:rsidRPr="005D1145" w:rsidRDefault="005D1145">
            <w:pPr>
              <w:ind w:firstLine="201"/>
              <w:rPr>
                <w:sz w:val="32"/>
                <w:szCs w:val="24"/>
              </w:rPr>
            </w:pPr>
            <w:r w:rsidRPr="005D1145">
              <w:rPr>
                <w:sz w:val="32"/>
                <w:szCs w:val="24"/>
              </w:rPr>
              <w:t>All: # Invited</w:t>
            </w:r>
          </w:p>
        </w:tc>
        <w:tc>
          <w:tcPr>
            <w:tcW w:w="1416" w:type="dxa"/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145" w:rsidRPr="005D1145" w:rsidRDefault="005D1145">
            <w:pPr>
              <w:jc w:val="center"/>
              <w:rPr>
                <w:sz w:val="32"/>
                <w:szCs w:val="24"/>
              </w:rPr>
            </w:pPr>
            <w:r w:rsidRPr="005D1145">
              <w:rPr>
                <w:sz w:val="32"/>
                <w:szCs w:val="24"/>
              </w:rPr>
              <w:t>27,493</w:t>
            </w:r>
          </w:p>
        </w:tc>
        <w:tc>
          <w:tcPr>
            <w:tcW w:w="1340" w:type="dxa"/>
            <w:shd w:val="clear" w:color="auto" w:fill="B8C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1145" w:rsidRPr="005D1145" w:rsidRDefault="005D1145">
            <w:pPr>
              <w:jc w:val="center"/>
              <w:rPr>
                <w:sz w:val="32"/>
                <w:szCs w:val="24"/>
              </w:rPr>
            </w:pPr>
            <w:r w:rsidRPr="005D1145">
              <w:rPr>
                <w:sz w:val="32"/>
                <w:szCs w:val="24"/>
              </w:rPr>
              <w:t>60% </w:t>
            </w:r>
          </w:p>
        </w:tc>
        <w:tc>
          <w:tcPr>
            <w:tcW w:w="1654" w:type="dxa"/>
            <w:shd w:val="clear" w:color="auto" w:fill="B8CCE4"/>
          </w:tcPr>
          <w:p w:rsidR="005D1145" w:rsidRPr="00D558BA" w:rsidRDefault="005D1145">
            <w:pPr>
              <w:jc w:val="center"/>
              <w:rPr>
                <w:rFonts w:ascii="Times New Roman" w:hAnsi="Times New Roman"/>
                <w:i/>
                <w:sz w:val="28"/>
                <w:szCs w:val="24"/>
              </w:rPr>
            </w:pPr>
            <w:r w:rsidRPr="00D558BA">
              <w:rPr>
                <w:rFonts w:ascii="Times New Roman" w:hAnsi="Times New Roman"/>
                <w:i/>
                <w:sz w:val="28"/>
                <w:szCs w:val="24"/>
              </w:rPr>
              <w:t>+4</w:t>
            </w:r>
            <w:r w:rsidR="00D558BA" w:rsidRPr="00D558BA">
              <w:rPr>
                <w:rFonts w:ascii="Times New Roman" w:hAnsi="Times New Roman"/>
                <w:i/>
                <w:sz w:val="28"/>
                <w:szCs w:val="24"/>
              </w:rPr>
              <w:t>%</w:t>
            </w:r>
          </w:p>
        </w:tc>
      </w:tr>
    </w:tbl>
    <w:p w:rsidR="000D2642" w:rsidRPr="000D2642" w:rsidRDefault="000D2642" w:rsidP="000D2642">
      <w:pPr>
        <w:rPr>
          <w:sz w:val="24"/>
          <w:szCs w:val="24"/>
        </w:rPr>
      </w:pPr>
    </w:p>
    <w:p w:rsidR="00361030" w:rsidRPr="00D558BA" w:rsidRDefault="00361030">
      <w:pPr>
        <w:rPr>
          <w:sz w:val="28"/>
          <w:szCs w:val="24"/>
        </w:rPr>
      </w:pPr>
    </w:p>
    <w:sectPr w:rsidR="00361030" w:rsidRPr="00D558BA" w:rsidSect="00361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C79D6"/>
    <w:multiLevelType w:val="hybridMultilevel"/>
    <w:tmpl w:val="C296A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2642"/>
    <w:rsid w:val="000D2642"/>
    <w:rsid w:val="00361030"/>
    <w:rsid w:val="005D1145"/>
    <w:rsid w:val="00D5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4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Wachsmuth</dc:creator>
  <cp:lastModifiedBy>Bert Wachsmuth</cp:lastModifiedBy>
  <cp:revision>1</cp:revision>
  <dcterms:created xsi:type="dcterms:W3CDTF">2013-01-24T03:03:00Z</dcterms:created>
  <dcterms:modified xsi:type="dcterms:W3CDTF">2013-01-24T03:26:00Z</dcterms:modified>
</cp:coreProperties>
</file>