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287B" w14:textId="77777777" w:rsidR="00F46F64" w:rsidRPr="00560B8A" w:rsidRDefault="00F46F64" w:rsidP="00F46F64">
      <w:pPr>
        <w:pStyle w:val="xmsonormal"/>
        <w:ind w:left="720"/>
        <w:rPr>
          <w:sz w:val="24"/>
          <w:szCs w:val="24"/>
        </w:rPr>
      </w:pPr>
      <w:r w:rsidRPr="00560B8A">
        <w:rPr>
          <w:sz w:val="24"/>
          <w:szCs w:val="24"/>
          <w:u w:val="single"/>
        </w:rPr>
        <w:t>Resolution</w:t>
      </w:r>
      <w:r>
        <w:rPr>
          <w:sz w:val="24"/>
          <w:szCs w:val="24"/>
        </w:rPr>
        <w:t>:</w:t>
      </w:r>
      <w:r w:rsidRPr="00560B8A">
        <w:rPr>
          <w:sz w:val="24"/>
          <w:szCs w:val="24"/>
        </w:rPr>
        <w:t xml:space="preserve">  Be it resolved that the proposed </w:t>
      </w:r>
      <w:r>
        <w:rPr>
          <w:sz w:val="24"/>
          <w:szCs w:val="24"/>
        </w:rPr>
        <w:t xml:space="preserve">minor in Muslim-Christian Relations is approved.  </w:t>
      </w:r>
    </w:p>
    <w:p w14:paraId="0C49E39D" w14:textId="77777777" w:rsidR="00447920" w:rsidRDefault="00447920"/>
    <w:sectPr w:rsidR="0044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64"/>
    <w:rsid w:val="00447920"/>
    <w:rsid w:val="007904F1"/>
    <w:rsid w:val="00F4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8212"/>
  <w15:chartTrackingRefBased/>
  <w15:docId w15:val="{EFE6C0DA-C806-4D4C-A35C-5822394D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46F6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2</cp:revision>
  <dcterms:created xsi:type="dcterms:W3CDTF">2022-06-09T00:13:00Z</dcterms:created>
  <dcterms:modified xsi:type="dcterms:W3CDTF">2022-06-09T00:13:00Z</dcterms:modified>
</cp:coreProperties>
</file>