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DAAD" w14:textId="3EC06C4B" w:rsidR="00E04ECD" w:rsidRPr="00004BB1" w:rsidRDefault="00E04ECD" w:rsidP="00E975A3">
      <w:pPr>
        <w:spacing w:after="0" w:line="240" w:lineRule="auto"/>
        <w:rPr>
          <w:rFonts w:ascii="Times New Roman" w:eastAsia="Times New Roman" w:hAnsi="Times New Roman" w:cs="Times New Roman"/>
          <w:b/>
          <w:bCs/>
          <w:sz w:val="24"/>
          <w:szCs w:val="24"/>
        </w:rPr>
      </w:pPr>
      <w:r w:rsidRPr="00004BB1">
        <w:rPr>
          <w:rFonts w:ascii="Times New Roman" w:eastAsia="Times New Roman" w:hAnsi="Times New Roman" w:cs="Times New Roman"/>
          <w:b/>
          <w:bCs/>
          <w:sz w:val="24"/>
          <w:szCs w:val="24"/>
        </w:rPr>
        <w:t xml:space="preserve">Faculty Senate Executive Committee Report – </w:t>
      </w:r>
      <w:r w:rsidR="00E10283" w:rsidRPr="00004BB1">
        <w:rPr>
          <w:rFonts w:ascii="Times New Roman" w:eastAsia="Times New Roman" w:hAnsi="Times New Roman" w:cs="Times New Roman"/>
          <w:b/>
          <w:bCs/>
          <w:sz w:val="24"/>
          <w:szCs w:val="24"/>
        </w:rPr>
        <w:t>May 20,</w:t>
      </w:r>
      <w:r w:rsidRPr="00004BB1">
        <w:rPr>
          <w:rFonts w:ascii="Times New Roman" w:eastAsia="Times New Roman" w:hAnsi="Times New Roman" w:cs="Times New Roman"/>
          <w:b/>
          <w:bCs/>
          <w:sz w:val="24"/>
          <w:szCs w:val="24"/>
        </w:rPr>
        <w:t xml:space="preserve"> 2022</w:t>
      </w:r>
    </w:p>
    <w:p w14:paraId="3D1C02A7" w14:textId="10926816" w:rsidR="00093549" w:rsidRPr="00004BB1" w:rsidRDefault="00093549" w:rsidP="00E975A3">
      <w:pPr>
        <w:spacing w:after="0" w:line="240" w:lineRule="auto"/>
        <w:rPr>
          <w:rFonts w:ascii="Times New Roman" w:hAnsi="Times New Roman" w:cs="Times New Roman"/>
          <w:sz w:val="24"/>
          <w:szCs w:val="24"/>
        </w:rPr>
      </w:pPr>
    </w:p>
    <w:p w14:paraId="608E3E41" w14:textId="5F15440E" w:rsidR="005B0F8A" w:rsidRPr="00004BB1" w:rsidRDefault="005B0F8A" w:rsidP="00E975A3">
      <w:pPr>
        <w:spacing w:after="0" w:line="240" w:lineRule="auto"/>
        <w:rPr>
          <w:rFonts w:ascii="Times New Roman" w:hAnsi="Times New Roman" w:cs="Times New Roman"/>
          <w:sz w:val="24"/>
          <w:szCs w:val="24"/>
        </w:rPr>
      </w:pPr>
      <w:r w:rsidRPr="00004BB1">
        <w:rPr>
          <w:rFonts w:ascii="Times New Roman" w:hAnsi="Times New Roman" w:cs="Times New Roman"/>
          <w:sz w:val="24"/>
          <w:szCs w:val="24"/>
        </w:rPr>
        <w:t>Good afternoon, colleagues.</w:t>
      </w:r>
    </w:p>
    <w:p w14:paraId="4DE0A93F" w14:textId="77777777" w:rsidR="00E975A3" w:rsidRPr="00004BB1" w:rsidRDefault="00E975A3" w:rsidP="00E975A3">
      <w:pPr>
        <w:spacing w:after="0" w:line="240" w:lineRule="auto"/>
        <w:rPr>
          <w:rFonts w:ascii="Times New Roman" w:hAnsi="Times New Roman" w:cs="Times New Roman"/>
          <w:sz w:val="24"/>
          <w:szCs w:val="24"/>
        </w:rPr>
      </w:pPr>
    </w:p>
    <w:p w14:paraId="657BF6EB" w14:textId="77777777" w:rsidR="005B0F8A" w:rsidRPr="00004BB1" w:rsidRDefault="005B0F8A" w:rsidP="00E975A3">
      <w:pPr>
        <w:spacing w:after="0" w:line="240" w:lineRule="auto"/>
        <w:rPr>
          <w:rFonts w:ascii="Times New Roman" w:hAnsi="Times New Roman" w:cs="Times New Roman"/>
          <w:sz w:val="24"/>
          <w:szCs w:val="24"/>
        </w:rPr>
      </w:pPr>
      <w:r w:rsidRPr="00004BB1">
        <w:rPr>
          <w:rFonts w:ascii="Times New Roman" w:hAnsi="Times New Roman" w:cs="Times New Roman"/>
          <w:sz w:val="24"/>
          <w:szCs w:val="24"/>
        </w:rPr>
        <w:t>We thank Provost Passerini for attending and addressing our questions.</w:t>
      </w:r>
    </w:p>
    <w:p w14:paraId="7180059F" w14:textId="1871BCB7" w:rsidR="00E975A3" w:rsidRPr="00004BB1" w:rsidRDefault="00E975A3" w:rsidP="00E975A3">
      <w:pPr>
        <w:spacing w:after="0" w:line="240" w:lineRule="auto"/>
        <w:rPr>
          <w:rFonts w:ascii="Times New Roman" w:eastAsia="Times New Roman" w:hAnsi="Times New Roman" w:cs="Times New Roman"/>
          <w:sz w:val="24"/>
          <w:szCs w:val="24"/>
        </w:rPr>
      </w:pPr>
    </w:p>
    <w:p w14:paraId="6FCBEC30" w14:textId="77777777" w:rsidR="006A4B4D" w:rsidRPr="00004BB1" w:rsidRDefault="005867D4" w:rsidP="00E975A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I’d like to start </w:t>
      </w:r>
      <w:r w:rsidR="006A4B4D" w:rsidRPr="00004BB1">
        <w:rPr>
          <w:rFonts w:ascii="Times New Roman" w:eastAsia="Times New Roman" w:hAnsi="Times New Roman" w:cs="Times New Roman"/>
          <w:sz w:val="24"/>
          <w:szCs w:val="24"/>
        </w:rPr>
        <w:t>this</w:t>
      </w:r>
      <w:r w:rsidRPr="00004BB1">
        <w:rPr>
          <w:rFonts w:ascii="Times New Roman" w:eastAsia="Times New Roman" w:hAnsi="Times New Roman" w:cs="Times New Roman"/>
          <w:sz w:val="24"/>
          <w:szCs w:val="24"/>
        </w:rPr>
        <w:t xml:space="preserve"> report by acknowledging responses we’ve received to various requests the Senate has made</w:t>
      </w:r>
      <w:r w:rsidR="006A4B4D" w:rsidRPr="00004BB1">
        <w:rPr>
          <w:rFonts w:ascii="Times New Roman" w:eastAsia="Times New Roman" w:hAnsi="Times New Roman" w:cs="Times New Roman"/>
          <w:sz w:val="24"/>
          <w:szCs w:val="24"/>
        </w:rPr>
        <w:t xml:space="preserve"> in the last few weeks.</w:t>
      </w:r>
    </w:p>
    <w:p w14:paraId="57BACE1A" w14:textId="3D671DFE" w:rsidR="006A4B4D" w:rsidRPr="00004BB1" w:rsidRDefault="006A4B4D" w:rsidP="00E975A3">
      <w:pPr>
        <w:spacing w:after="0" w:line="240" w:lineRule="auto"/>
        <w:rPr>
          <w:rFonts w:ascii="Times New Roman" w:eastAsia="Times New Roman" w:hAnsi="Times New Roman" w:cs="Times New Roman"/>
          <w:sz w:val="24"/>
          <w:szCs w:val="24"/>
        </w:rPr>
      </w:pPr>
    </w:p>
    <w:p w14:paraId="37F66E3E" w14:textId="01D5BB2D" w:rsidR="00904CC9" w:rsidRPr="00004BB1" w:rsidRDefault="00904CC9" w:rsidP="00E975A3">
      <w:pPr>
        <w:spacing w:after="0" w:line="240" w:lineRule="auto"/>
        <w:rPr>
          <w:rFonts w:ascii="Times New Roman" w:eastAsia="Times New Roman" w:hAnsi="Times New Roman" w:cs="Times New Roman"/>
          <w:sz w:val="24"/>
          <w:szCs w:val="24"/>
          <w:u w:val="single"/>
        </w:rPr>
      </w:pPr>
      <w:r w:rsidRPr="00004BB1">
        <w:rPr>
          <w:rFonts w:ascii="Times New Roman" w:eastAsia="Times New Roman" w:hAnsi="Times New Roman" w:cs="Times New Roman"/>
          <w:sz w:val="24"/>
          <w:szCs w:val="24"/>
          <w:u w:val="single"/>
        </w:rPr>
        <w:t>Compensation Study Committee:</w:t>
      </w:r>
    </w:p>
    <w:p w14:paraId="7A196AAD" w14:textId="40A5EACA" w:rsidR="00C37FB9" w:rsidRPr="00004BB1" w:rsidRDefault="006A4B4D" w:rsidP="00E975A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In response to </w:t>
      </w:r>
      <w:r w:rsidR="0002096F" w:rsidRPr="00004BB1">
        <w:rPr>
          <w:rFonts w:ascii="Times New Roman" w:eastAsia="Times New Roman" w:hAnsi="Times New Roman" w:cs="Times New Roman"/>
          <w:sz w:val="24"/>
          <w:szCs w:val="24"/>
        </w:rPr>
        <w:t>our request for representation from each school/college on the Compensation Study Committee</w:t>
      </w:r>
      <w:r w:rsidR="00BB1503" w:rsidRPr="00004BB1">
        <w:rPr>
          <w:rFonts w:ascii="Times New Roman" w:eastAsia="Times New Roman" w:hAnsi="Times New Roman" w:cs="Times New Roman"/>
          <w:sz w:val="24"/>
          <w:szCs w:val="24"/>
        </w:rPr>
        <w:t xml:space="preserve">, </w:t>
      </w:r>
      <w:r w:rsidR="00C37FB9" w:rsidRPr="00004BB1">
        <w:rPr>
          <w:rFonts w:ascii="Times New Roman" w:eastAsia="Times New Roman" w:hAnsi="Times New Roman" w:cs="Times New Roman"/>
          <w:sz w:val="24"/>
          <w:szCs w:val="24"/>
        </w:rPr>
        <w:t xml:space="preserve">the provost agreed to add two additional faculty members, for a total of six, and to include </w:t>
      </w:r>
      <w:r w:rsidR="00904CC9" w:rsidRPr="00004BB1">
        <w:rPr>
          <w:rFonts w:ascii="Times New Roman" w:eastAsia="Times New Roman" w:hAnsi="Times New Roman" w:cs="Times New Roman"/>
          <w:sz w:val="24"/>
          <w:szCs w:val="24"/>
        </w:rPr>
        <w:t>a dean or associate dean to represent the remaining schools.</w:t>
      </w:r>
    </w:p>
    <w:p w14:paraId="77F8A7A2" w14:textId="77777777" w:rsidR="00C37FB9" w:rsidRPr="00004BB1" w:rsidRDefault="00C37FB9" w:rsidP="00E975A3">
      <w:pPr>
        <w:spacing w:after="0" w:line="240" w:lineRule="auto"/>
        <w:rPr>
          <w:rFonts w:ascii="Times New Roman" w:eastAsia="Times New Roman" w:hAnsi="Times New Roman" w:cs="Times New Roman"/>
          <w:sz w:val="24"/>
          <w:szCs w:val="24"/>
        </w:rPr>
      </w:pPr>
    </w:p>
    <w:p w14:paraId="42D972F4" w14:textId="77E9265E" w:rsidR="005748B3" w:rsidRDefault="00904CC9" w:rsidP="001C73E6">
      <w:pPr>
        <w:spacing w:after="0" w:line="240" w:lineRule="auto"/>
        <w:rPr>
          <w:rFonts w:ascii="Times New Roman" w:eastAsia="Times New Roman" w:hAnsi="Times New Roman" w:cs="Times New Roman"/>
          <w:color w:val="000000"/>
          <w:sz w:val="24"/>
          <w:szCs w:val="24"/>
        </w:rPr>
      </w:pPr>
      <w:r w:rsidRPr="00004BB1">
        <w:rPr>
          <w:rFonts w:ascii="Times New Roman" w:eastAsia="Times New Roman" w:hAnsi="Times New Roman" w:cs="Times New Roman"/>
          <w:sz w:val="24"/>
          <w:szCs w:val="24"/>
        </w:rPr>
        <w:t xml:space="preserve">We then asked </w:t>
      </w:r>
      <w:r w:rsidR="00BB1503" w:rsidRPr="00004BB1">
        <w:rPr>
          <w:rFonts w:ascii="Times New Roman" w:eastAsia="Times New Roman" w:hAnsi="Times New Roman" w:cs="Times New Roman"/>
          <w:sz w:val="24"/>
          <w:szCs w:val="24"/>
        </w:rPr>
        <w:t>a subsequent question about the lack of a representative from the Library</w:t>
      </w:r>
      <w:r w:rsidR="001C73E6">
        <w:rPr>
          <w:rFonts w:ascii="Times New Roman" w:eastAsia="Times New Roman" w:hAnsi="Times New Roman" w:cs="Times New Roman"/>
          <w:sz w:val="24"/>
          <w:szCs w:val="24"/>
        </w:rPr>
        <w:t xml:space="preserve">. The provost responded that they have followed the principles in the Faculty Guide, which do not require a representative from each school or college. The current representation includes </w:t>
      </w:r>
      <w:r w:rsidR="00BB1503" w:rsidRPr="00004BB1">
        <w:rPr>
          <w:rFonts w:ascii="Times New Roman" w:eastAsia="Times New Roman" w:hAnsi="Times New Roman" w:cs="Times New Roman"/>
          <w:color w:val="000000"/>
          <w:sz w:val="24"/>
          <w:szCs w:val="24"/>
        </w:rPr>
        <w:t>all three campuses and various disciplines, including a variety of faculty and administrators.</w:t>
      </w:r>
      <w:r w:rsidR="001C73E6">
        <w:rPr>
          <w:rFonts w:ascii="Times New Roman" w:eastAsia="Times New Roman" w:hAnsi="Times New Roman" w:cs="Times New Roman"/>
          <w:color w:val="000000"/>
          <w:sz w:val="24"/>
          <w:szCs w:val="24"/>
        </w:rPr>
        <w:t xml:space="preserve"> </w:t>
      </w:r>
      <w:r w:rsidR="00BB1503" w:rsidRPr="00004BB1">
        <w:rPr>
          <w:rFonts w:ascii="Times New Roman" w:eastAsia="Times New Roman" w:hAnsi="Times New Roman" w:cs="Times New Roman"/>
          <w:color w:val="000000"/>
          <w:sz w:val="24"/>
          <w:szCs w:val="24"/>
        </w:rPr>
        <w:t xml:space="preserve">The fact that there is not a librarian on this particular committee does not suggest that less attention will be paid to fairness in the calculation of library salaries at the various ranks. </w:t>
      </w:r>
    </w:p>
    <w:p w14:paraId="4671E480" w14:textId="77777777" w:rsidR="001C73E6" w:rsidRPr="00004BB1" w:rsidRDefault="001C73E6" w:rsidP="001C73E6">
      <w:pPr>
        <w:spacing w:after="0" w:line="240" w:lineRule="auto"/>
        <w:rPr>
          <w:rFonts w:ascii="Times New Roman" w:eastAsia="Times New Roman" w:hAnsi="Times New Roman" w:cs="Times New Roman"/>
          <w:color w:val="000000"/>
          <w:sz w:val="24"/>
          <w:szCs w:val="24"/>
        </w:rPr>
      </w:pPr>
    </w:p>
    <w:p w14:paraId="7E557325" w14:textId="68982EF2" w:rsidR="00F8244D" w:rsidRPr="00004BB1" w:rsidRDefault="00A86E0C" w:rsidP="005748B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identifying representatives to this committee, t</w:t>
      </w:r>
      <w:r w:rsidR="00BB1503" w:rsidRPr="00004BB1">
        <w:rPr>
          <w:rFonts w:ascii="Times New Roman" w:eastAsia="Times New Roman" w:hAnsi="Times New Roman" w:cs="Times New Roman"/>
          <w:sz w:val="24"/>
          <w:szCs w:val="24"/>
        </w:rPr>
        <w:t xml:space="preserve">he Executive Committee </w:t>
      </w:r>
      <w:r w:rsidR="00BD4490" w:rsidRPr="00004BB1">
        <w:rPr>
          <w:rFonts w:ascii="Times New Roman" w:eastAsia="Times New Roman" w:hAnsi="Times New Roman" w:cs="Times New Roman"/>
          <w:sz w:val="24"/>
          <w:szCs w:val="24"/>
        </w:rPr>
        <w:t>adhered</w:t>
      </w:r>
      <w:r w:rsidR="007B7F30" w:rsidRPr="00004BB1">
        <w:rPr>
          <w:rFonts w:ascii="Times New Roman" w:eastAsia="Times New Roman" w:hAnsi="Times New Roman" w:cs="Times New Roman"/>
          <w:sz w:val="24"/>
          <w:szCs w:val="24"/>
        </w:rPr>
        <w:t xml:space="preserve"> to the</w:t>
      </w:r>
      <w:r w:rsidR="00177BC5" w:rsidRPr="00004BB1">
        <w:rPr>
          <w:rFonts w:ascii="Times New Roman" w:eastAsia="Times New Roman" w:hAnsi="Times New Roman" w:cs="Times New Roman"/>
          <w:sz w:val="24"/>
          <w:szCs w:val="24"/>
        </w:rPr>
        <w:t xml:space="preserve"> </w:t>
      </w:r>
      <w:r w:rsidR="007B7F30" w:rsidRPr="00004BB1">
        <w:rPr>
          <w:rFonts w:ascii="Times New Roman" w:eastAsia="Times New Roman" w:hAnsi="Times New Roman" w:cs="Times New Roman"/>
          <w:sz w:val="24"/>
          <w:szCs w:val="24"/>
        </w:rPr>
        <w:t>process</w:t>
      </w:r>
      <w:r w:rsidR="00BD4490" w:rsidRPr="00004BB1">
        <w:rPr>
          <w:rFonts w:ascii="Times New Roman" w:eastAsia="Times New Roman" w:hAnsi="Times New Roman" w:cs="Times New Roman"/>
          <w:sz w:val="24"/>
          <w:szCs w:val="24"/>
        </w:rPr>
        <w:t xml:space="preserve"> </w:t>
      </w:r>
      <w:r w:rsidR="00177BC5" w:rsidRPr="00004BB1">
        <w:rPr>
          <w:rFonts w:ascii="Times New Roman" w:eastAsia="Times New Roman" w:hAnsi="Times New Roman" w:cs="Times New Roman"/>
          <w:sz w:val="24"/>
          <w:szCs w:val="24"/>
        </w:rPr>
        <w:t xml:space="preserve">the Senate has followed for many years </w:t>
      </w:r>
      <w:r w:rsidR="00BD4490" w:rsidRPr="00004BB1">
        <w:rPr>
          <w:rFonts w:ascii="Times New Roman" w:eastAsia="Times New Roman" w:hAnsi="Times New Roman" w:cs="Times New Roman"/>
          <w:sz w:val="24"/>
          <w:szCs w:val="24"/>
        </w:rPr>
        <w:t>of</w:t>
      </w:r>
      <w:r w:rsidR="00BB1503" w:rsidRPr="00004BB1">
        <w:rPr>
          <w:rFonts w:ascii="Times New Roman" w:eastAsia="Times New Roman" w:hAnsi="Times New Roman" w:cs="Times New Roman"/>
          <w:sz w:val="24"/>
          <w:szCs w:val="24"/>
        </w:rPr>
        <w:t xml:space="preserve"> identifying nominees </w:t>
      </w:r>
      <w:r w:rsidR="005F3664" w:rsidRPr="00004BB1">
        <w:rPr>
          <w:rFonts w:ascii="Times New Roman" w:eastAsia="Times New Roman" w:hAnsi="Times New Roman" w:cs="Times New Roman"/>
          <w:sz w:val="24"/>
          <w:szCs w:val="24"/>
        </w:rPr>
        <w:t>from a pool of Senators and those who have expressed an interest in serving on administrative committees (a list we gathered at the start of the academic year)</w:t>
      </w:r>
      <w:r w:rsidR="00BB1503" w:rsidRPr="00004BB1">
        <w:rPr>
          <w:rFonts w:ascii="Times New Roman" w:eastAsia="Times New Roman" w:hAnsi="Times New Roman" w:cs="Times New Roman"/>
          <w:sz w:val="24"/>
          <w:szCs w:val="24"/>
        </w:rPr>
        <w:t xml:space="preserve">. </w:t>
      </w:r>
      <w:r w:rsidR="007531C3">
        <w:rPr>
          <w:rFonts w:ascii="Times New Roman" w:eastAsia="Times New Roman" w:hAnsi="Times New Roman" w:cs="Times New Roman"/>
          <w:sz w:val="24"/>
          <w:szCs w:val="24"/>
        </w:rPr>
        <w:t>Because of the added importance of this</w:t>
      </w:r>
      <w:r w:rsidR="004E5BC2" w:rsidRPr="00004BB1">
        <w:rPr>
          <w:rFonts w:ascii="Times New Roman" w:eastAsia="Times New Roman" w:hAnsi="Times New Roman" w:cs="Times New Roman"/>
          <w:sz w:val="24"/>
          <w:szCs w:val="24"/>
        </w:rPr>
        <w:t xml:space="preserve"> committee, w</w:t>
      </w:r>
      <w:r w:rsidR="00BB1503" w:rsidRPr="00004BB1">
        <w:rPr>
          <w:rFonts w:ascii="Times New Roman" w:eastAsia="Times New Roman" w:hAnsi="Times New Roman" w:cs="Times New Roman"/>
          <w:sz w:val="24"/>
          <w:szCs w:val="24"/>
        </w:rPr>
        <w:t xml:space="preserve">e </w:t>
      </w:r>
      <w:r w:rsidR="00D52FA4" w:rsidRPr="00004BB1">
        <w:rPr>
          <w:rFonts w:ascii="Times New Roman" w:eastAsia="Times New Roman" w:hAnsi="Times New Roman" w:cs="Times New Roman"/>
          <w:sz w:val="24"/>
          <w:szCs w:val="24"/>
        </w:rPr>
        <w:t>emphasized</w:t>
      </w:r>
      <w:r w:rsidR="00BB1503" w:rsidRPr="00004BB1">
        <w:rPr>
          <w:rFonts w:ascii="Times New Roman" w:eastAsia="Times New Roman" w:hAnsi="Times New Roman" w:cs="Times New Roman"/>
          <w:sz w:val="24"/>
          <w:szCs w:val="24"/>
        </w:rPr>
        <w:t xml:space="preserve"> the following </w:t>
      </w:r>
      <w:r w:rsidR="00F8244D" w:rsidRPr="00004BB1">
        <w:rPr>
          <w:rFonts w:ascii="Times New Roman" w:eastAsia="Times New Roman" w:hAnsi="Times New Roman" w:cs="Times New Roman"/>
          <w:sz w:val="24"/>
          <w:szCs w:val="24"/>
        </w:rPr>
        <w:t xml:space="preserve">two </w:t>
      </w:r>
      <w:r w:rsidR="00BB1503" w:rsidRPr="00004BB1">
        <w:rPr>
          <w:rFonts w:ascii="Times New Roman" w:eastAsia="Times New Roman" w:hAnsi="Times New Roman" w:cs="Times New Roman"/>
          <w:sz w:val="24"/>
          <w:szCs w:val="24"/>
        </w:rPr>
        <w:t>considerations</w:t>
      </w:r>
      <w:r w:rsidR="007531C3">
        <w:rPr>
          <w:rFonts w:ascii="Times New Roman" w:eastAsia="Times New Roman" w:hAnsi="Times New Roman" w:cs="Times New Roman"/>
          <w:sz w:val="24"/>
          <w:szCs w:val="24"/>
        </w:rPr>
        <w:t xml:space="preserve"> in those we nominated</w:t>
      </w:r>
      <w:r w:rsidR="00F8244D" w:rsidRPr="00004BB1">
        <w:rPr>
          <w:rFonts w:ascii="Times New Roman" w:eastAsia="Times New Roman" w:hAnsi="Times New Roman" w:cs="Times New Roman"/>
          <w:sz w:val="24"/>
          <w:szCs w:val="24"/>
        </w:rPr>
        <w:t xml:space="preserve">: that </w:t>
      </w:r>
      <w:r w:rsidR="007531C3">
        <w:rPr>
          <w:rFonts w:ascii="Times New Roman" w:eastAsia="Times New Roman" w:hAnsi="Times New Roman" w:cs="Times New Roman"/>
          <w:sz w:val="24"/>
          <w:szCs w:val="24"/>
        </w:rPr>
        <w:t xml:space="preserve">they </w:t>
      </w:r>
      <w:r w:rsidR="00F8244D" w:rsidRPr="00004BB1">
        <w:rPr>
          <w:rFonts w:ascii="Times New Roman" w:eastAsia="Times New Roman" w:hAnsi="Times New Roman" w:cs="Times New Roman"/>
          <w:sz w:val="24"/>
          <w:szCs w:val="24"/>
        </w:rPr>
        <w:t>be current Senators (</w:t>
      </w:r>
      <w:r w:rsidR="00D4370A" w:rsidRPr="00004BB1">
        <w:rPr>
          <w:rFonts w:ascii="Times New Roman" w:eastAsia="Times New Roman" w:hAnsi="Times New Roman" w:cs="Times New Roman"/>
          <w:sz w:val="24"/>
          <w:szCs w:val="24"/>
        </w:rPr>
        <w:t xml:space="preserve">terms ending in 2023, </w:t>
      </w:r>
      <w:r w:rsidR="00F8244D" w:rsidRPr="00004BB1">
        <w:rPr>
          <w:rFonts w:ascii="Times New Roman" w:eastAsia="Times New Roman" w:hAnsi="Times New Roman" w:cs="Times New Roman"/>
          <w:sz w:val="24"/>
          <w:szCs w:val="24"/>
        </w:rPr>
        <w:t>since we did not yet have election results</w:t>
      </w:r>
      <w:r w:rsidR="004E5BC2" w:rsidRPr="00004BB1">
        <w:rPr>
          <w:rFonts w:ascii="Times New Roman" w:eastAsia="Times New Roman" w:hAnsi="Times New Roman" w:cs="Times New Roman"/>
          <w:sz w:val="24"/>
          <w:szCs w:val="24"/>
        </w:rPr>
        <w:t xml:space="preserve"> for most schools) and/or that th</w:t>
      </w:r>
      <w:r w:rsidR="007531C3">
        <w:rPr>
          <w:rFonts w:ascii="Times New Roman" w:eastAsia="Times New Roman" w:hAnsi="Times New Roman" w:cs="Times New Roman"/>
          <w:sz w:val="24"/>
          <w:szCs w:val="24"/>
        </w:rPr>
        <w:t xml:space="preserve">ey </w:t>
      </w:r>
      <w:r w:rsidR="004E5BC2" w:rsidRPr="00004BB1">
        <w:rPr>
          <w:rFonts w:ascii="Times New Roman" w:eastAsia="Times New Roman" w:hAnsi="Times New Roman" w:cs="Times New Roman"/>
          <w:sz w:val="24"/>
          <w:szCs w:val="24"/>
        </w:rPr>
        <w:t xml:space="preserve">be on the Compensation and Welfare Committee. We sent forward 18 names (we did not include the Law School; the provost included a Law School representative). </w:t>
      </w:r>
      <w:r w:rsidR="00D4370A" w:rsidRPr="00004BB1">
        <w:rPr>
          <w:rFonts w:ascii="Times New Roman" w:eastAsia="Times New Roman" w:hAnsi="Times New Roman" w:cs="Times New Roman"/>
          <w:sz w:val="24"/>
          <w:szCs w:val="24"/>
        </w:rPr>
        <w:t xml:space="preserve">The provost </w:t>
      </w:r>
      <w:r w:rsidR="00CC1E54">
        <w:rPr>
          <w:rFonts w:ascii="Times New Roman" w:eastAsia="Times New Roman" w:hAnsi="Times New Roman" w:cs="Times New Roman"/>
          <w:sz w:val="24"/>
          <w:szCs w:val="24"/>
        </w:rPr>
        <w:t>will select</w:t>
      </w:r>
      <w:r w:rsidR="00D4370A" w:rsidRPr="00004BB1">
        <w:rPr>
          <w:rFonts w:ascii="Times New Roman" w:eastAsia="Times New Roman" w:hAnsi="Times New Roman" w:cs="Times New Roman"/>
          <w:sz w:val="24"/>
          <w:szCs w:val="24"/>
        </w:rPr>
        <w:t xml:space="preserve"> 6 faculty members from that list</w:t>
      </w:r>
      <w:r w:rsidR="00EF4F3A" w:rsidRPr="00004BB1">
        <w:rPr>
          <w:rFonts w:ascii="Times New Roman" w:eastAsia="Times New Roman" w:hAnsi="Times New Roman" w:cs="Times New Roman"/>
          <w:sz w:val="24"/>
          <w:szCs w:val="24"/>
        </w:rPr>
        <w:t xml:space="preserve">; the other three schools will be represented by deans/associate deans. </w:t>
      </w:r>
      <w:r w:rsidR="00CC1E54">
        <w:rPr>
          <w:rFonts w:ascii="Times New Roman" w:eastAsia="Times New Roman" w:hAnsi="Times New Roman" w:cs="Times New Roman"/>
          <w:sz w:val="24"/>
          <w:szCs w:val="24"/>
        </w:rPr>
        <w:t>The list is still being finalized</w:t>
      </w:r>
      <w:r w:rsidR="00B2730C">
        <w:rPr>
          <w:rFonts w:ascii="Times New Roman" w:eastAsia="Times New Roman" w:hAnsi="Times New Roman" w:cs="Times New Roman"/>
          <w:sz w:val="24"/>
          <w:szCs w:val="24"/>
        </w:rPr>
        <w:t>, although some committee members have been contacted</w:t>
      </w:r>
      <w:r w:rsidR="00CC1E54">
        <w:rPr>
          <w:rFonts w:ascii="Times New Roman" w:eastAsia="Times New Roman" w:hAnsi="Times New Roman" w:cs="Times New Roman"/>
          <w:sz w:val="24"/>
          <w:szCs w:val="24"/>
        </w:rPr>
        <w:t xml:space="preserve">. </w:t>
      </w:r>
      <w:r w:rsidR="004E5BC2" w:rsidRPr="00004BB1">
        <w:rPr>
          <w:rFonts w:ascii="Times New Roman" w:eastAsia="Times New Roman" w:hAnsi="Times New Roman" w:cs="Times New Roman"/>
          <w:sz w:val="24"/>
          <w:szCs w:val="24"/>
        </w:rPr>
        <w:t xml:space="preserve"> </w:t>
      </w:r>
    </w:p>
    <w:p w14:paraId="76587296" w14:textId="6D8BA702" w:rsidR="00FF7368" w:rsidRPr="00004BB1" w:rsidRDefault="00FF7368" w:rsidP="00E975A3">
      <w:pPr>
        <w:spacing w:after="0" w:line="240" w:lineRule="auto"/>
        <w:rPr>
          <w:rFonts w:ascii="Times New Roman" w:eastAsia="Times New Roman" w:hAnsi="Times New Roman" w:cs="Times New Roman"/>
          <w:sz w:val="24"/>
          <w:szCs w:val="24"/>
          <w:u w:val="single"/>
        </w:rPr>
      </w:pPr>
      <w:r w:rsidRPr="00004BB1">
        <w:rPr>
          <w:rFonts w:ascii="Times New Roman" w:eastAsia="Times New Roman" w:hAnsi="Times New Roman" w:cs="Times New Roman"/>
          <w:sz w:val="24"/>
          <w:szCs w:val="24"/>
          <w:u w:val="single"/>
        </w:rPr>
        <w:t>Benefits</w:t>
      </w:r>
    </w:p>
    <w:p w14:paraId="03079D70" w14:textId="22C839A7" w:rsidR="00560FA5" w:rsidRPr="00004BB1" w:rsidRDefault="003D4B5F" w:rsidP="00E975A3">
      <w:pPr>
        <w:spacing w:after="0" w:line="240" w:lineRule="auto"/>
        <w:rPr>
          <w:rFonts w:ascii="Times New Roman" w:hAnsi="Times New Roman" w:cs="Times New Roman"/>
          <w:sz w:val="24"/>
          <w:szCs w:val="24"/>
        </w:rPr>
      </w:pPr>
      <w:r w:rsidRPr="00004BB1">
        <w:rPr>
          <w:rFonts w:ascii="Times New Roman" w:eastAsia="Times New Roman" w:hAnsi="Times New Roman" w:cs="Times New Roman"/>
          <w:sz w:val="24"/>
          <w:szCs w:val="24"/>
        </w:rPr>
        <w:t xml:space="preserve">In response </w:t>
      </w:r>
      <w:r w:rsidR="005316E5" w:rsidRPr="00004BB1">
        <w:rPr>
          <w:rFonts w:ascii="Times New Roman" w:eastAsia="Times New Roman" w:hAnsi="Times New Roman" w:cs="Times New Roman"/>
          <w:sz w:val="24"/>
          <w:szCs w:val="24"/>
        </w:rPr>
        <w:t>to</w:t>
      </w:r>
      <w:r w:rsidRPr="00004BB1">
        <w:rPr>
          <w:rFonts w:ascii="Times New Roman" w:eastAsia="Times New Roman" w:hAnsi="Times New Roman" w:cs="Times New Roman"/>
          <w:sz w:val="24"/>
          <w:szCs w:val="24"/>
        </w:rPr>
        <w:t xml:space="preserve"> a request for additional </w:t>
      </w:r>
      <w:r w:rsidR="000E4916" w:rsidRPr="00004BB1">
        <w:rPr>
          <w:rFonts w:ascii="Times New Roman" w:eastAsia="Times New Roman" w:hAnsi="Times New Roman" w:cs="Times New Roman"/>
          <w:sz w:val="24"/>
          <w:szCs w:val="24"/>
        </w:rPr>
        <w:t xml:space="preserve">information related to our health benefits increase this year, as well as a request for more frequent meetings with the university’s broker, Mercer (they were retained as the broker following </w:t>
      </w:r>
      <w:r w:rsidR="005316E5" w:rsidRPr="00004BB1">
        <w:rPr>
          <w:rFonts w:ascii="Times New Roman" w:eastAsia="Times New Roman" w:hAnsi="Times New Roman" w:cs="Times New Roman"/>
          <w:sz w:val="24"/>
          <w:szCs w:val="24"/>
        </w:rPr>
        <w:t xml:space="preserve">an open call for applications), Michael Silvestro, </w:t>
      </w:r>
      <w:r w:rsidR="00430032" w:rsidRPr="00004BB1">
        <w:rPr>
          <w:rFonts w:ascii="Times New Roman" w:hAnsi="Times New Roman" w:cs="Times New Roman"/>
          <w:sz w:val="24"/>
          <w:szCs w:val="24"/>
        </w:rPr>
        <w:t xml:space="preserve">Associate Vice President for Human Resources, committed to </w:t>
      </w:r>
      <w:r w:rsidR="00002E91" w:rsidRPr="00004BB1">
        <w:rPr>
          <w:rFonts w:ascii="Times New Roman" w:hAnsi="Times New Roman" w:cs="Times New Roman"/>
          <w:sz w:val="24"/>
          <w:szCs w:val="24"/>
        </w:rPr>
        <w:t xml:space="preserve">more regular meetings with the representatives from Mercer, starting in June. </w:t>
      </w:r>
      <w:r w:rsidR="00560FA5" w:rsidRPr="00004BB1">
        <w:rPr>
          <w:rFonts w:ascii="Times New Roman" w:hAnsi="Times New Roman" w:cs="Times New Roman"/>
          <w:sz w:val="24"/>
          <w:szCs w:val="24"/>
        </w:rPr>
        <w:t xml:space="preserve">This meeting will be an opportunity to </w:t>
      </w:r>
      <w:r w:rsidR="00A53018" w:rsidRPr="00004BB1">
        <w:rPr>
          <w:rFonts w:ascii="Times New Roman" w:hAnsi="Times New Roman" w:cs="Times New Roman"/>
          <w:sz w:val="24"/>
          <w:szCs w:val="24"/>
        </w:rPr>
        <w:t>discuss our questions, including “a review of the process for negotiating premium rates with the carriers.”</w:t>
      </w:r>
    </w:p>
    <w:p w14:paraId="3E942AA5" w14:textId="341B7C9A" w:rsidR="000E4916" w:rsidRPr="00004BB1" w:rsidRDefault="00560FA5" w:rsidP="00E975A3">
      <w:pPr>
        <w:spacing w:after="0" w:line="240" w:lineRule="auto"/>
        <w:rPr>
          <w:rFonts w:ascii="Times New Roman" w:eastAsia="Times New Roman" w:hAnsi="Times New Roman" w:cs="Times New Roman"/>
          <w:sz w:val="24"/>
          <w:szCs w:val="24"/>
        </w:rPr>
      </w:pPr>
      <w:r w:rsidRPr="00004BB1">
        <w:rPr>
          <w:rFonts w:ascii="Times New Roman" w:hAnsi="Times New Roman" w:cs="Times New Roman"/>
          <w:sz w:val="24"/>
          <w:szCs w:val="24"/>
        </w:rPr>
        <w:t xml:space="preserve">He </w:t>
      </w:r>
      <w:r w:rsidR="00A53018" w:rsidRPr="00004BB1">
        <w:rPr>
          <w:rFonts w:ascii="Times New Roman" w:hAnsi="Times New Roman" w:cs="Times New Roman"/>
          <w:sz w:val="24"/>
          <w:szCs w:val="24"/>
        </w:rPr>
        <w:t xml:space="preserve">also </w:t>
      </w:r>
      <w:r w:rsidRPr="00004BB1">
        <w:rPr>
          <w:rFonts w:ascii="Times New Roman" w:hAnsi="Times New Roman" w:cs="Times New Roman"/>
          <w:sz w:val="24"/>
          <w:szCs w:val="24"/>
        </w:rPr>
        <w:t xml:space="preserve">sent a list of </w:t>
      </w:r>
      <w:r w:rsidR="00A53018" w:rsidRPr="00004BB1">
        <w:rPr>
          <w:rFonts w:ascii="Times New Roman" w:hAnsi="Times New Roman" w:cs="Times New Roman"/>
          <w:sz w:val="24"/>
          <w:szCs w:val="24"/>
        </w:rPr>
        <w:t>“</w:t>
      </w:r>
      <w:r w:rsidRPr="00004BB1">
        <w:rPr>
          <w:rFonts w:ascii="Times New Roman" w:hAnsi="Times New Roman" w:cs="Times New Roman"/>
          <w:sz w:val="24"/>
          <w:szCs w:val="24"/>
        </w:rPr>
        <w:t>enhancements</w:t>
      </w:r>
      <w:r w:rsidR="00A53018" w:rsidRPr="00004BB1">
        <w:rPr>
          <w:rFonts w:ascii="Times New Roman" w:hAnsi="Times New Roman" w:cs="Times New Roman"/>
          <w:sz w:val="24"/>
          <w:szCs w:val="24"/>
        </w:rPr>
        <w:t>”</w:t>
      </w:r>
      <w:r w:rsidRPr="00004BB1">
        <w:rPr>
          <w:rFonts w:ascii="Times New Roman" w:hAnsi="Times New Roman" w:cs="Times New Roman"/>
          <w:sz w:val="24"/>
          <w:szCs w:val="24"/>
        </w:rPr>
        <w:t xml:space="preserve"> </w:t>
      </w:r>
      <w:r w:rsidR="00A53018" w:rsidRPr="00004BB1">
        <w:rPr>
          <w:rFonts w:ascii="Times New Roman" w:hAnsi="Times New Roman" w:cs="Times New Roman"/>
          <w:sz w:val="24"/>
          <w:szCs w:val="24"/>
        </w:rPr>
        <w:t xml:space="preserve">to the health plan </w:t>
      </w:r>
      <w:r w:rsidRPr="00004BB1">
        <w:rPr>
          <w:rFonts w:ascii="Times New Roman" w:hAnsi="Times New Roman" w:cs="Times New Roman"/>
          <w:sz w:val="24"/>
          <w:szCs w:val="24"/>
        </w:rPr>
        <w:t>from recent years</w:t>
      </w:r>
      <w:r w:rsidR="006B1075">
        <w:rPr>
          <w:rFonts w:ascii="Times New Roman" w:hAnsi="Times New Roman" w:cs="Times New Roman"/>
          <w:sz w:val="24"/>
          <w:szCs w:val="24"/>
        </w:rPr>
        <w:t xml:space="preserve"> to the BAC representatives</w:t>
      </w:r>
      <w:r w:rsidR="00A53018" w:rsidRPr="00004BB1">
        <w:rPr>
          <w:rFonts w:ascii="Times New Roman" w:hAnsi="Times New Roman" w:cs="Times New Roman"/>
          <w:sz w:val="24"/>
          <w:szCs w:val="24"/>
        </w:rPr>
        <w:t xml:space="preserve">, which were based on </w:t>
      </w:r>
      <w:r w:rsidR="00FF7368" w:rsidRPr="00004BB1">
        <w:rPr>
          <w:rFonts w:ascii="Times New Roman" w:hAnsi="Times New Roman" w:cs="Times New Roman"/>
          <w:sz w:val="24"/>
          <w:szCs w:val="24"/>
        </w:rPr>
        <w:t>requests from faculty and staff</w:t>
      </w:r>
      <w:r w:rsidRPr="00004BB1">
        <w:rPr>
          <w:rFonts w:ascii="Times New Roman" w:hAnsi="Times New Roman" w:cs="Times New Roman"/>
          <w:sz w:val="24"/>
          <w:szCs w:val="24"/>
        </w:rPr>
        <w:t xml:space="preserve">. </w:t>
      </w:r>
    </w:p>
    <w:p w14:paraId="5C24F675" w14:textId="244D0041" w:rsidR="00AA3F88" w:rsidRPr="00004BB1" w:rsidRDefault="00AA3F88" w:rsidP="00E975A3">
      <w:pPr>
        <w:spacing w:after="0" w:line="240" w:lineRule="auto"/>
        <w:rPr>
          <w:rFonts w:ascii="Times New Roman" w:eastAsia="Times New Roman" w:hAnsi="Times New Roman" w:cs="Times New Roman"/>
          <w:sz w:val="24"/>
          <w:szCs w:val="24"/>
        </w:rPr>
      </w:pPr>
    </w:p>
    <w:p w14:paraId="390F8266" w14:textId="575E7CDA" w:rsidR="00D13C89" w:rsidRPr="00004BB1" w:rsidRDefault="00D13C89" w:rsidP="00E975A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b/>
          <w:bCs/>
          <w:sz w:val="24"/>
          <w:szCs w:val="24"/>
        </w:rPr>
        <w:t>April 22, 2022:</w:t>
      </w:r>
      <w:r w:rsidRPr="00004BB1">
        <w:rPr>
          <w:rFonts w:ascii="Times New Roman" w:eastAsia="Times New Roman" w:hAnsi="Times New Roman" w:cs="Times New Roman"/>
          <w:sz w:val="24"/>
          <w:szCs w:val="24"/>
        </w:rPr>
        <w:t xml:space="preserve"> I forwarded to Nathaniel Knight and Judy Lothian, co-chairs of the Faculty Guide and By-laws Committee, proposed language from the provost for the Faculty Guide related to external letters in the tenure and promotion process.</w:t>
      </w:r>
    </w:p>
    <w:p w14:paraId="478EFC44" w14:textId="77777777" w:rsidR="00D13C89" w:rsidRPr="00004BB1" w:rsidRDefault="00D13C89" w:rsidP="00E975A3">
      <w:pPr>
        <w:spacing w:after="0" w:line="240" w:lineRule="auto"/>
        <w:rPr>
          <w:rFonts w:ascii="Times New Roman" w:eastAsia="Times New Roman" w:hAnsi="Times New Roman" w:cs="Times New Roman"/>
          <w:sz w:val="24"/>
          <w:szCs w:val="24"/>
        </w:rPr>
      </w:pPr>
    </w:p>
    <w:p w14:paraId="5AF0B59D" w14:textId="3F4E60DC" w:rsidR="0030105F" w:rsidRPr="00004BB1" w:rsidRDefault="00AA3F88" w:rsidP="00E975A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b/>
          <w:bCs/>
          <w:sz w:val="24"/>
          <w:szCs w:val="24"/>
        </w:rPr>
        <w:t>April 26, 2022:</w:t>
      </w:r>
      <w:r w:rsidRPr="00004BB1">
        <w:rPr>
          <w:rFonts w:ascii="Times New Roman" w:eastAsia="Times New Roman" w:hAnsi="Times New Roman" w:cs="Times New Roman"/>
          <w:sz w:val="24"/>
          <w:szCs w:val="24"/>
        </w:rPr>
        <w:t xml:space="preserve"> The members of the Executive Committee met with the provost and her staff</w:t>
      </w:r>
      <w:r w:rsidR="00347650" w:rsidRPr="00004BB1">
        <w:rPr>
          <w:rFonts w:ascii="Times New Roman" w:eastAsia="Times New Roman" w:hAnsi="Times New Roman" w:cs="Times New Roman"/>
          <w:sz w:val="24"/>
          <w:szCs w:val="24"/>
        </w:rPr>
        <w:t xml:space="preserve">, followed by a meeting with the deans. </w:t>
      </w:r>
      <w:r w:rsidR="00B2730C">
        <w:rPr>
          <w:rFonts w:ascii="Times New Roman" w:eastAsia="Times New Roman" w:hAnsi="Times New Roman" w:cs="Times New Roman"/>
          <w:sz w:val="24"/>
          <w:szCs w:val="24"/>
        </w:rPr>
        <w:t xml:space="preserve">In addition to updating the about Senate actions at the April </w:t>
      </w:r>
      <w:r w:rsidR="003554B4">
        <w:rPr>
          <w:rFonts w:ascii="Times New Roman" w:eastAsia="Times New Roman" w:hAnsi="Times New Roman" w:cs="Times New Roman"/>
          <w:sz w:val="24"/>
          <w:szCs w:val="24"/>
        </w:rPr>
        <w:t>meeting, w</w:t>
      </w:r>
      <w:r w:rsidR="00347650" w:rsidRPr="00004BB1">
        <w:rPr>
          <w:rFonts w:ascii="Times New Roman" w:eastAsia="Times New Roman" w:hAnsi="Times New Roman" w:cs="Times New Roman"/>
          <w:sz w:val="24"/>
          <w:szCs w:val="24"/>
        </w:rPr>
        <w:t xml:space="preserve">e asked for </w:t>
      </w:r>
      <w:r w:rsidR="005C72F8" w:rsidRPr="00004BB1">
        <w:rPr>
          <w:rFonts w:ascii="Times New Roman" w:eastAsia="Times New Roman" w:hAnsi="Times New Roman" w:cs="Times New Roman"/>
          <w:sz w:val="24"/>
          <w:szCs w:val="24"/>
        </w:rPr>
        <w:t xml:space="preserve">a </w:t>
      </w:r>
      <w:r w:rsidR="00347650" w:rsidRPr="00004BB1">
        <w:rPr>
          <w:rFonts w:ascii="Times New Roman" w:eastAsia="Times New Roman" w:hAnsi="Times New Roman" w:cs="Times New Roman"/>
          <w:sz w:val="24"/>
          <w:szCs w:val="24"/>
        </w:rPr>
        <w:t xml:space="preserve">clarification of the proposed changes to tuition for graduate students enrolled in SHMS dual degree programs. According to the provost, </w:t>
      </w:r>
      <w:r w:rsidR="0082285B" w:rsidRPr="00004BB1">
        <w:rPr>
          <w:rFonts w:ascii="Times New Roman" w:eastAsia="Times New Roman" w:hAnsi="Times New Roman" w:cs="Times New Roman"/>
          <w:sz w:val="24"/>
          <w:szCs w:val="24"/>
        </w:rPr>
        <w:t xml:space="preserve">this change </w:t>
      </w:r>
      <w:r w:rsidR="00932F87" w:rsidRPr="00004BB1">
        <w:rPr>
          <w:rFonts w:ascii="Times New Roman" w:eastAsia="Times New Roman" w:hAnsi="Times New Roman" w:cs="Times New Roman"/>
          <w:sz w:val="24"/>
          <w:szCs w:val="24"/>
        </w:rPr>
        <w:t xml:space="preserve">will make the graduate tuition more equitable, since students in </w:t>
      </w:r>
      <w:r w:rsidR="001B3F85" w:rsidRPr="00004BB1">
        <w:rPr>
          <w:rFonts w:ascii="Times New Roman" w:eastAsia="Times New Roman" w:hAnsi="Times New Roman" w:cs="Times New Roman"/>
          <w:sz w:val="24"/>
          <w:szCs w:val="24"/>
        </w:rPr>
        <w:t xml:space="preserve">comparable programs—such as 3-3 programs with the Law School—must pay the graduate rate for their </w:t>
      </w:r>
      <w:r w:rsidR="003554B4">
        <w:rPr>
          <w:rFonts w:ascii="Times New Roman" w:eastAsia="Times New Roman" w:hAnsi="Times New Roman" w:cs="Times New Roman"/>
          <w:sz w:val="24"/>
          <w:szCs w:val="24"/>
        </w:rPr>
        <w:t>“</w:t>
      </w:r>
      <w:r w:rsidR="001B3F85" w:rsidRPr="00004BB1">
        <w:rPr>
          <w:rFonts w:ascii="Times New Roman" w:eastAsia="Times New Roman" w:hAnsi="Times New Roman" w:cs="Times New Roman"/>
          <w:sz w:val="24"/>
          <w:szCs w:val="24"/>
        </w:rPr>
        <w:t>fourth</w:t>
      </w:r>
      <w:r w:rsidR="003554B4">
        <w:rPr>
          <w:rFonts w:ascii="Times New Roman" w:eastAsia="Times New Roman" w:hAnsi="Times New Roman" w:cs="Times New Roman"/>
          <w:sz w:val="24"/>
          <w:szCs w:val="24"/>
        </w:rPr>
        <w:t>”</w:t>
      </w:r>
      <w:r w:rsidR="001B3F85" w:rsidRPr="00004BB1">
        <w:rPr>
          <w:rFonts w:ascii="Times New Roman" w:eastAsia="Times New Roman" w:hAnsi="Times New Roman" w:cs="Times New Roman"/>
          <w:sz w:val="24"/>
          <w:szCs w:val="24"/>
        </w:rPr>
        <w:t xml:space="preserve"> year (their first year in the Law School). The same is true for other programs.</w:t>
      </w:r>
      <w:r w:rsidR="0030105F" w:rsidRPr="00004BB1">
        <w:rPr>
          <w:rFonts w:ascii="Times New Roman" w:eastAsia="Times New Roman" w:hAnsi="Times New Roman" w:cs="Times New Roman"/>
          <w:sz w:val="24"/>
          <w:szCs w:val="24"/>
        </w:rPr>
        <w:t xml:space="preserve"> In addition, students admitted from outside Seton Hall are also expected to pay full graduate tuition for the entirety of their program.</w:t>
      </w:r>
      <w:r w:rsidR="005C72F8" w:rsidRPr="00004BB1">
        <w:rPr>
          <w:rFonts w:ascii="Times New Roman" w:eastAsia="Times New Roman" w:hAnsi="Times New Roman" w:cs="Times New Roman"/>
          <w:sz w:val="24"/>
          <w:szCs w:val="24"/>
        </w:rPr>
        <w:t xml:space="preserve"> </w:t>
      </w:r>
      <w:r w:rsidR="00B72692" w:rsidRPr="00004BB1">
        <w:rPr>
          <w:rFonts w:ascii="Times New Roman" w:eastAsia="Times New Roman" w:hAnsi="Times New Roman" w:cs="Times New Roman"/>
          <w:sz w:val="24"/>
          <w:szCs w:val="24"/>
        </w:rPr>
        <w:t xml:space="preserve">One possible solution would be to </w:t>
      </w:r>
      <w:r w:rsidR="0043107A" w:rsidRPr="00004BB1">
        <w:rPr>
          <w:rFonts w:ascii="Times New Roman" w:eastAsia="Times New Roman" w:hAnsi="Times New Roman" w:cs="Times New Roman"/>
          <w:sz w:val="24"/>
          <w:szCs w:val="24"/>
        </w:rPr>
        <w:t>consider</w:t>
      </w:r>
      <w:r w:rsidR="00B72692" w:rsidRPr="00004BB1">
        <w:rPr>
          <w:rFonts w:ascii="Times New Roman" w:eastAsia="Times New Roman" w:hAnsi="Times New Roman" w:cs="Times New Roman"/>
          <w:sz w:val="24"/>
          <w:szCs w:val="24"/>
        </w:rPr>
        <w:t xml:space="preserve"> need-based scholarships to assist students</w:t>
      </w:r>
      <w:r w:rsidR="0043107A" w:rsidRPr="00004BB1">
        <w:rPr>
          <w:rFonts w:ascii="Times New Roman" w:eastAsia="Times New Roman" w:hAnsi="Times New Roman" w:cs="Times New Roman"/>
          <w:sz w:val="24"/>
          <w:szCs w:val="24"/>
        </w:rPr>
        <w:t xml:space="preserve">. </w:t>
      </w:r>
      <w:r w:rsidR="002B49EE" w:rsidRPr="00004BB1">
        <w:rPr>
          <w:rFonts w:ascii="Times New Roman" w:eastAsia="Times New Roman" w:hAnsi="Times New Roman" w:cs="Times New Roman"/>
          <w:sz w:val="24"/>
          <w:szCs w:val="24"/>
        </w:rPr>
        <w:t xml:space="preserve">This change could also be a way to reduce the cost for everyone, since </w:t>
      </w:r>
      <w:r w:rsidR="00D24801" w:rsidRPr="00004BB1">
        <w:rPr>
          <w:rFonts w:ascii="Times New Roman" w:eastAsia="Times New Roman" w:hAnsi="Times New Roman" w:cs="Times New Roman"/>
          <w:sz w:val="24"/>
          <w:szCs w:val="24"/>
        </w:rPr>
        <w:t>the tuition burden would be shared more equitably.</w:t>
      </w:r>
    </w:p>
    <w:p w14:paraId="053BC070" w14:textId="77777777" w:rsidR="0030105F" w:rsidRPr="00004BB1" w:rsidRDefault="0030105F" w:rsidP="00E975A3">
      <w:pPr>
        <w:spacing w:after="0" w:line="240" w:lineRule="auto"/>
        <w:rPr>
          <w:rFonts w:ascii="Times New Roman" w:eastAsia="Times New Roman" w:hAnsi="Times New Roman" w:cs="Times New Roman"/>
          <w:sz w:val="24"/>
          <w:szCs w:val="24"/>
        </w:rPr>
      </w:pPr>
    </w:p>
    <w:p w14:paraId="32F3216A" w14:textId="65345824" w:rsidR="0086769F" w:rsidRPr="00004BB1" w:rsidRDefault="008207C8" w:rsidP="00E975A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b/>
          <w:bCs/>
          <w:sz w:val="24"/>
          <w:szCs w:val="24"/>
        </w:rPr>
        <w:t>May 13, 2022:</w:t>
      </w:r>
      <w:r w:rsidRPr="00004BB1">
        <w:rPr>
          <w:rFonts w:ascii="Times New Roman" w:eastAsia="Times New Roman" w:hAnsi="Times New Roman" w:cs="Times New Roman"/>
          <w:sz w:val="24"/>
          <w:szCs w:val="24"/>
        </w:rPr>
        <w:t xml:space="preserve"> The members of the Executive Committee met with Drs. Nyre and Passerini. </w:t>
      </w:r>
      <w:r w:rsidR="00C72CB6" w:rsidRPr="00004BB1">
        <w:rPr>
          <w:rFonts w:ascii="Times New Roman" w:eastAsia="Times New Roman" w:hAnsi="Times New Roman" w:cs="Times New Roman"/>
          <w:sz w:val="24"/>
          <w:szCs w:val="24"/>
        </w:rPr>
        <w:t>We learned that our retention rates look very good</w:t>
      </w:r>
      <w:r w:rsidR="00C80A51" w:rsidRPr="00004BB1">
        <w:rPr>
          <w:rFonts w:ascii="Times New Roman" w:eastAsia="Times New Roman" w:hAnsi="Times New Roman" w:cs="Times New Roman"/>
          <w:sz w:val="24"/>
          <w:szCs w:val="24"/>
        </w:rPr>
        <w:t xml:space="preserve"> so far, but there was also a quite liberal appeals process for students</w:t>
      </w:r>
      <w:r w:rsidR="003554B4">
        <w:rPr>
          <w:rFonts w:ascii="Times New Roman" w:eastAsia="Times New Roman" w:hAnsi="Times New Roman" w:cs="Times New Roman"/>
          <w:sz w:val="24"/>
          <w:szCs w:val="24"/>
        </w:rPr>
        <w:t xml:space="preserve"> with academic problems</w:t>
      </w:r>
      <w:r w:rsidR="00C80A51" w:rsidRPr="00004BB1">
        <w:rPr>
          <w:rFonts w:ascii="Times New Roman" w:eastAsia="Times New Roman" w:hAnsi="Times New Roman" w:cs="Times New Roman"/>
          <w:sz w:val="24"/>
          <w:szCs w:val="24"/>
        </w:rPr>
        <w:t xml:space="preserve">, and </w:t>
      </w:r>
      <w:r w:rsidR="003554B4">
        <w:rPr>
          <w:rFonts w:ascii="Times New Roman" w:eastAsia="Times New Roman" w:hAnsi="Times New Roman" w:cs="Times New Roman"/>
          <w:sz w:val="24"/>
          <w:szCs w:val="24"/>
        </w:rPr>
        <w:t>students</w:t>
      </w:r>
      <w:r w:rsidR="00C80A51" w:rsidRPr="00004BB1">
        <w:rPr>
          <w:rFonts w:ascii="Times New Roman" w:eastAsia="Times New Roman" w:hAnsi="Times New Roman" w:cs="Times New Roman"/>
          <w:sz w:val="24"/>
          <w:szCs w:val="24"/>
        </w:rPr>
        <w:t xml:space="preserve"> received a lot of additional </w:t>
      </w:r>
      <w:r w:rsidR="003554B4">
        <w:rPr>
          <w:rFonts w:ascii="Times New Roman" w:eastAsia="Times New Roman" w:hAnsi="Times New Roman" w:cs="Times New Roman"/>
          <w:sz w:val="24"/>
          <w:szCs w:val="24"/>
        </w:rPr>
        <w:t>support</w:t>
      </w:r>
      <w:r w:rsidR="00C80A51" w:rsidRPr="00004BB1">
        <w:rPr>
          <w:rFonts w:ascii="Times New Roman" w:eastAsia="Times New Roman" w:hAnsi="Times New Roman" w:cs="Times New Roman"/>
          <w:sz w:val="24"/>
          <w:szCs w:val="24"/>
        </w:rPr>
        <w:t xml:space="preserve">, especially first- and second-year students. </w:t>
      </w:r>
      <w:r w:rsidR="00C72CB6" w:rsidRPr="00004BB1">
        <w:rPr>
          <w:rFonts w:ascii="Times New Roman" w:eastAsia="Times New Roman" w:hAnsi="Times New Roman" w:cs="Times New Roman"/>
          <w:sz w:val="24"/>
          <w:szCs w:val="24"/>
        </w:rPr>
        <w:t xml:space="preserve"> </w:t>
      </w:r>
    </w:p>
    <w:p w14:paraId="21A82DD2" w14:textId="77777777" w:rsidR="008C1473" w:rsidRPr="008C1473" w:rsidRDefault="008C1473" w:rsidP="008C1473">
      <w:pPr>
        <w:spacing w:after="0" w:line="240" w:lineRule="auto"/>
        <w:rPr>
          <w:rFonts w:ascii="Times New Roman" w:eastAsia="Times New Roman" w:hAnsi="Times New Roman" w:cs="Times New Roman"/>
          <w:sz w:val="24"/>
          <w:szCs w:val="24"/>
        </w:rPr>
      </w:pPr>
      <w:r w:rsidRPr="008C1473">
        <w:rPr>
          <w:rFonts w:ascii="Times New Roman" w:eastAsia="Times New Roman" w:hAnsi="Times New Roman" w:cs="Times New Roman"/>
          <w:sz w:val="24"/>
          <w:szCs w:val="24"/>
        </w:rPr>
        <w:t> </w:t>
      </w:r>
    </w:p>
    <w:p w14:paraId="729180FF" w14:textId="5A8C873E" w:rsidR="008C1473" w:rsidRPr="008C1473" w:rsidRDefault="00C80A51"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The entering class is </w:t>
      </w:r>
      <w:r w:rsidR="002C522F" w:rsidRPr="00004BB1">
        <w:rPr>
          <w:rFonts w:ascii="Times New Roman" w:eastAsia="Times New Roman" w:hAnsi="Times New Roman" w:cs="Times New Roman"/>
          <w:sz w:val="24"/>
          <w:szCs w:val="24"/>
        </w:rPr>
        <w:t xml:space="preserve">now just over 1600, although there is always “melt” over the summer. </w:t>
      </w:r>
      <w:r w:rsidR="008C1473" w:rsidRPr="008C1473">
        <w:rPr>
          <w:rFonts w:ascii="Times New Roman" w:eastAsia="Times New Roman" w:hAnsi="Times New Roman" w:cs="Times New Roman"/>
          <w:sz w:val="24"/>
          <w:szCs w:val="24"/>
        </w:rPr>
        <w:t> </w:t>
      </w:r>
    </w:p>
    <w:p w14:paraId="3A6FE1D0" w14:textId="77777777" w:rsidR="002C522F" w:rsidRPr="00004BB1" w:rsidRDefault="002C522F" w:rsidP="008C1473">
      <w:pPr>
        <w:spacing w:after="0" w:line="240" w:lineRule="auto"/>
        <w:rPr>
          <w:rFonts w:ascii="Times New Roman" w:eastAsia="Times New Roman" w:hAnsi="Times New Roman" w:cs="Times New Roman"/>
          <w:sz w:val="24"/>
          <w:szCs w:val="24"/>
        </w:rPr>
      </w:pPr>
    </w:p>
    <w:p w14:paraId="250BD55D" w14:textId="57780304" w:rsidR="0047339E" w:rsidRPr="00004BB1" w:rsidRDefault="002C522F" w:rsidP="00B57E8A">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The discount rate is still at</w:t>
      </w:r>
      <w:r w:rsidR="008C1473" w:rsidRPr="008C1473">
        <w:rPr>
          <w:rFonts w:ascii="Times New Roman" w:eastAsia="Times New Roman" w:hAnsi="Times New Roman" w:cs="Times New Roman"/>
          <w:sz w:val="24"/>
          <w:szCs w:val="24"/>
        </w:rPr>
        <w:t xml:space="preserve"> around 53%</w:t>
      </w:r>
      <w:r w:rsidR="00B57E8A" w:rsidRPr="00004BB1">
        <w:rPr>
          <w:rFonts w:ascii="Times New Roman" w:eastAsia="Times New Roman" w:hAnsi="Times New Roman" w:cs="Times New Roman"/>
          <w:sz w:val="24"/>
          <w:szCs w:val="24"/>
        </w:rPr>
        <w:t xml:space="preserve">, </w:t>
      </w:r>
      <w:r w:rsidR="003554B4">
        <w:rPr>
          <w:rFonts w:ascii="Times New Roman" w:eastAsia="Times New Roman" w:hAnsi="Times New Roman" w:cs="Times New Roman"/>
          <w:sz w:val="24"/>
          <w:szCs w:val="24"/>
        </w:rPr>
        <w:t>al</w:t>
      </w:r>
      <w:r w:rsidR="00B57E8A" w:rsidRPr="00004BB1">
        <w:rPr>
          <w:rFonts w:ascii="Times New Roman" w:eastAsia="Times New Roman" w:hAnsi="Times New Roman" w:cs="Times New Roman"/>
          <w:sz w:val="24"/>
          <w:szCs w:val="24"/>
        </w:rPr>
        <w:t xml:space="preserve">though some additional </w:t>
      </w:r>
      <w:r w:rsidR="003554B4">
        <w:rPr>
          <w:rFonts w:ascii="Times New Roman" w:eastAsia="Times New Roman" w:hAnsi="Times New Roman" w:cs="Times New Roman"/>
          <w:sz w:val="24"/>
          <w:szCs w:val="24"/>
        </w:rPr>
        <w:t xml:space="preserve">financial </w:t>
      </w:r>
      <w:r w:rsidRPr="00004BB1">
        <w:rPr>
          <w:rFonts w:ascii="Times New Roman" w:eastAsia="Times New Roman" w:hAnsi="Times New Roman" w:cs="Times New Roman"/>
          <w:sz w:val="24"/>
          <w:szCs w:val="24"/>
        </w:rPr>
        <w:t>aid was offered</w:t>
      </w:r>
      <w:r w:rsidR="00B57E8A" w:rsidRPr="00004BB1">
        <w:rPr>
          <w:rFonts w:ascii="Times New Roman" w:eastAsia="Times New Roman" w:hAnsi="Times New Roman" w:cs="Times New Roman"/>
          <w:sz w:val="24"/>
          <w:szCs w:val="24"/>
        </w:rPr>
        <w:t xml:space="preserve">. Dr. Nyre attributed the size of the entering class to a </w:t>
      </w:r>
      <w:r w:rsidR="003554B4">
        <w:rPr>
          <w:rFonts w:ascii="Times New Roman" w:eastAsia="Times New Roman" w:hAnsi="Times New Roman" w:cs="Times New Roman"/>
          <w:sz w:val="24"/>
          <w:szCs w:val="24"/>
        </w:rPr>
        <w:t>big push</w:t>
      </w:r>
      <w:r w:rsidR="00B57E8A" w:rsidRPr="00004BB1">
        <w:rPr>
          <w:rFonts w:ascii="Times New Roman" w:eastAsia="Times New Roman" w:hAnsi="Times New Roman" w:cs="Times New Roman"/>
          <w:sz w:val="24"/>
          <w:szCs w:val="24"/>
        </w:rPr>
        <w:t xml:space="preserve"> from Admissions, as well as from </w:t>
      </w:r>
      <w:r w:rsidR="00DC0966">
        <w:rPr>
          <w:rFonts w:ascii="Times New Roman" w:eastAsia="Times New Roman" w:hAnsi="Times New Roman" w:cs="Times New Roman"/>
          <w:sz w:val="24"/>
          <w:szCs w:val="24"/>
        </w:rPr>
        <w:t xml:space="preserve">faculty and </w:t>
      </w:r>
      <w:r w:rsidR="0047339E" w:rsidRPr="00004BB1">
        <w:rPr>
          <w:rFonts w:ascii="Times New Roman" w:eastAsia="Times New Roman" w:hAnsi="Times New Roman" w:cs="Times New Roman"/>
          <w:sz w:val="24"/>
          <w:szCs w:val="24"/>
        </w:rPr>
        <w:t>others across campus.</w:t>
      </w:r>
    </w:p>
    <w:p w14:paraId="79303B08" w14:textId="77777777" w:rsidR="0047339E" w:rsidRPr="00004BB1" w:rsidRDefault="0047339E" w:rsidP="00B57E8A">
      <w:pPr>
        <w:spacing w:after="0" w:line="240" w:lineRule="auto"/>
        <w:rPr>
          <w:rFonts w:ascii="Times New Roman" w:eastAsia="Times New Roman" w:hAnsi="Times New Roman" w:cs="Times New Roman"/>
          <w:sz w:val="24"/>
          <w:szCs w:val="24"/>
        </w:rPr>
      </w:pPr>
    </w:p>
    <w:p w14:paraId="4729CC34" w14:textId="24261296" w:rsidR="008C1473" w:rsidRPr="008C1473" w:rsidRDefault="0047339E" w:rsidP="00B57E8A">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There will be some budget challenges next year, including </w:t>
      </w:r>
      <w:r w:rsidR="00DC0966">
        <w:rPr>
          <w:rFonts w:ascii="Times New Roman" w:eastAsia="Times New Roman" w:hAnsi="Times New Roman" w:cs="Times New Roman"/>
          <w:sz w:val="24"/>
          <w:szCs w:val="24"/>
        </w:rPr>
        <w:t xml:space="preserve">continued </w:t>
      </w:r>
      <w:r w:rsidRPr="00004BB1">
        <w:rPr>
          <w:rFonts w:ascii="Times New Roman" w:eastAsia="Times New Roman" w:hAnsi="Times New Roman" w:cs="Times New Roman"/>
          <w:sz w:val="24"/>
          <w:szCs w:val="24"/>
        </w:rPr>
        <w:t xml:space="preserve">lower graduate enrollments, </w:t>
      </w:r>
      <w:r w:rsidR="00181E41" w:rsidRPr="00004BB1">
        <w:rPr>
          <w:rFonts w:ascii="Times New Roman" w:eastAsia="Times New Roman" w:hAnsi="Times New Roman" w:cs="Times New Roman"/>
          <w:sz w:val="24"/>
          <w:szCs w:val="24"/>
        </w:rPr>
        <w:t xml:space="preserve">lagging occupancy rates for on-campus housing, the fact that we are still feeling the effects of the small entering class of two years ago, rising inflation, and rising energy costs. They are currently modeling </w:t>
      </w:r>
      <w:r w:rsidR="00F9272B" w:rsidRPr="00004BB1">
        <w:rPr>
          <w:rFonts w:ascii="Times New Roman" w:eastAsia="Times New Roman" w:hAnsi="Times New Roman" w:cs="Times New Roman"/>
          <w:sz w:val="24"/>
          <w:szCs w:val="24"/>
        </w:rPr>
        <w:t xml:space="preserve">various budgets. Raises are being included in the </w:t>
      </w:r>
      <w:r w:rsidR="00794315" w:rsidRPr="00004BB1">
        <w:rPr>
          <w:rFonts w:ascii="Times New Roman" w:eastAsia="Times New Roman" w:hAnsi="Times New Roman" w:cs="Times New Roman"/>
          <w:sz w:val="24"/>
          <w:szCs w:val="24"/>
        </w:rPr>
        <w:t xml:space="preserve">2023 </w:t>
      </w:r>
      <w:r w:rsidR="00F9272B" w:rsidRPr="00004BB1">
        <w:rPr>
          <w:rFonts w:ascii="Times New Roman" w:eastAsia="Times New Roman" w:hAnsi="Times New Roman" w:cs="Times New Roman"/>
          <w:sz w:val="24"/>
          <w:szCs w:val="24"/>
        </w:rPr>
        <w:t xml:space="preserve">budget, and the decision will again be made </w:t>
      </w:r>
      <w:r w:rsidR="00606DA3" w:rsidRPr="00004BB1">
        <w:rPr>
          <w:rFonts w:ascii="Times New Roman" w:eastAsia="Times New Roman" w:hAnsi="Times New Roman" w:cs="Times New Roman"/>
          <w:sz w:val="24"/>
          <w:szCs w:val="24"/>
        </w:rPr>
        <w:t xml:space="preserve">once the numbers have been </w:t>
      </w:r>
      <w:r w:rsidR="00794315" w:rsidRPr="00004BB1">
        <w:rPr>
          <w:rFonts w:ascii="Times New Roman" w:eastAsia="Times New Roman" w:hAnsi="Times New Roman" w:cs="Times New Roman"/>
          <w:sz w:val="24"/>
          <w:szCs w:val="24"/>
        </w:rPr>
        <w:t>finalized, likely again retroactive to July 1, 2022.</w:t>
      </w:r>
    </w:p>
    <w:p w14:paraId="5EE53DF8" w14:textId="77777777" w:rsidR="00794315" w:rsidRPr="00004BB1" w:rsidRDefault="00794315" w:rsidP="008C1473">
      <w:pPr>
        <w:spacing w:after="0" w:line="240" w:lineRule="auto"/>
        <w:rPr>
          <w:rFonts w:ascii="Times New Roman" w:eastAsia="Times New Roman" w:hAnsi="Times New Roman" w:cs="Times New Roman"/>
          <w:sz w:val="24"/>
          <w:szCs w:val="24"/>
        </w:rPr>
      </w:pPr>
    </w:p>
    <w:p w14:paraId="565ED57D" w14:textId="7E1DD687" w:rsidR="008C1473" w:rsidRPr="008C1473" w:rsidRDefault="005552CE"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The new CFO, Donna Mc</w:t>
      </w:r>
      <w:r w:rsidR="00805CC5">
        <w:rPr>
          <w:rFonts w:ascii="Times New Roman" w:eastAsia="Times New Roman" w:hAnsi="Times New Roman" w:cs="Times New Roman"/>
          <w:sz w:val="24"/>
          <w:szCs w:val="24"/>
        </w:rPr>
        <w:t>M</w:t>
      </w:r>
      <w:r w:rsidRPr="00004BB1">
        <w:rPr>
          <w:rFonts w:ascii="Times New Roman" w:eastAsia="Times New Roman" w:hAnsi="Times New Roman" w:cs="Times New Roman"/>
          <w:sz w:val="24"/>
          <w:szCs w:val="24"/>
        </w:rPr>
        <w:t xml:space="preserve">onagle, met with Moody’s about our bond rating; this happens every two years. She is also planning a </w:t>
      </w:r>
      <w:r w:rsidR="008C1473" w:rsidRPr="008C1473">
        <w:rPr>
          <w:rFonts w:ascii="Times New Roman" w:eastAsia="Times New Roman" w:hAnsi="Times New Roman" w:cs="Times New Roman"/>
          <w:sz w:val="24"/>
          <w:szCs w:val="24"/>
        </w:rPr>
        <w:t xml:space="preserve">Board </w:t>
      </w:r>
      <w:r w:rsidR="00DC0966">
        <w:rPr>
          <w:rFonts w:ascii="Times New Roman" w:eastAsia="Times New Roman" w:hAnsi="Times New Roman" w:cs="Times New Roman"/>
          <w:sz w:val="24"/>
          <w:szCs w:val="24"/>
        </w:rPr>
        <w:t xml:space="preserve">of Regents </w:t>
      </w:r>
      <w:r w:rsidR="008C1473" w:rsidRPr="008C1473">
        <w:rPr>
          <w:rFonts w:ascii="Times New Roman" w:eastAsia="Times New Roman" w:hAnsi="Times New Roman" w:cs="Times New Roman"/>
          <w:sz w:val="24"/>
          <w:szCs w:val="24"/>
        </w:rPr>
        <w:t xml:space="preserve">orientation on </w:t>
      </w:r>
      <w:r w:rsidR="00DC0966">
        <w:rPr>
          <w:rFonts w:ascii="Times New Roman" w:eastAsia="Times New Roman" w:hAnsi="Times New Roman" w:cs="Times New Roman"/>
          <w:sz w:val="24"/>
          <w:szCs w:val="24"/>
        </w:rPr>
        <w:t>f</w:t>
      </w:r>
      <w:r w:rsidR="008C1473" w:rsidRPr="008C1473">
        <w:rPr>
          <w:rFonts w:ascii="Times New Roman" w:eastAsia="Times New Roman" w:hAnsi="Times New Roman" w:cs="Times New Roman"/>
          <w:sz w:val="24"/>
          <w:szCs w:val="24"/>
        </w:rPr>
        <w:t xml:space="preserve">inance and </w:t>
      </w:r>
      <w:r w:rsidRPr="00004BB1">
        <w:rPr>
          <w:rFonts w:ascii="Times New Roman" w:eastAsia="Times New Roman" w:hAnsi="Times New Roman" w:cs="Times New Roman"/>
          <w:sz w:val="24"/>
          <w:szCs w:val="24"/>
        </w:rPr>
        <w:t>a meeting with the Faculty</w:t>
      </w:r>
      <w:r w:rsidR="008C1473" w:rsidRPr="008C1473">
        <w:rPr>
          <w:rFonts w:ascii="Times New Roman" w:eastAsia="Times New Roman" w:hAnsi="Times New Roman" w:cs="Times New Roman"/>
          <w:sz w:val="24"/>
          <w:szCs w:val="24"/>
        </w:rPr>
        <w:t xml:space="preserve"> Senate </w:t>
      </w:r>
      <w:r w:rsidRPr="00004BB1">
        <w:rPr>
          <w:rFonts w:ascii="Times New Roman" w:eastAsia="Times New Roman" w:hAnsi="Times New Roman" w:cs="Times New Roman"/>
          <w:sz w:val="24"/>
          <w:szCs w:val="24"/>
        </w:rPr>
        <w:t>on the budget.</w:t>
      </w:r>
    </w:p>
    <w:p w14:paraId="0F311280" w14:textId="77777777" w:rsidR="008C1473" w:rsidRPr="008C1473" w:rsidRDefault="008C1473" w:rsidP="008C1473">
      <w:pPr>
        <w:spacing w:after="0" w:line="240" w:lineRule="auto"/>
        <w:rPr>
          <w:rFonts w:ascii="Times New Roman" w:eastAsia="Times New Roman" w:hAnsi="Times New Roman" w:cs="Times New Roman"/>
          <w:sz w:val="24"/>
          <w:szCs w:val="24"/>
        </w:rPr>
      </w:pPr>
      <w:r w:rsidRPr="008C1473">
        <w:rPr>
          <w:rFonts w:ascii="Times New Roman" w:eastAsia="Times New Roman" w:hAnsi="Times New Roman" w:cs="Times New Roman"/>
          <w:sz w:val="24"/>
          <w:szCs w:val="24"/>
        </w:rPr>
        <w:t> </w:t>
      </w:r>
    </w:p>
    <w:p w14:paraId="2ED655D2" w14:textId="55C8D4F6" w:rsidR="00E9110D" w:rsidRPr="00004BB1" w:rsidRDefault="005552CE"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The charge for the compensation study will be coming from the Board of Regents.</w:t>
      </w:r>
      <w:r w:rsidR="00755943" w:rsidRPr="00004BB1">
        <w:rPr>
          <w:rFonts w:ascii="Times New Roman" w:eastAsia="Times New Roman" w:hAnsi="Times New Roman" w:cs="Times New Roman"/>
          <w:sz w:val="24"/>
          <w:szCs w:val="24"/>
        </w:rPr>
        <w:t xml:space="preserve"> </w:t>
      </w:r>
      <w:r w:rsidR="00525419" w:rsidRPr="00004BB1">
        <w:rPr>
          <w:rFonts w:ascii="Times New Roman" w:eastAsia="Times New Roman" w:hAnsi="Times New Roman" w:cs="Times New Roman"/>
          <w:sz w:val="24"/>
          <w:szCs w:val="24"/>
        </w:rPr>
        <w:t xml:space="preserve"> The study will also look at course loads, stipends, and other </w:t>
      </w:r>
      <w:r w:rsidR="001040B0" w:rsidRPr="00004BB1">
        <w:rPr>
          <w:rFonts w:ascii="Times New Roman" w:eastAsia="Times New Roman" w:hAnsi="Times New Roman" w:cs="Times New Roman"/>
          <w:sz w:val="24"/>
          <w:szCs w:val="24"/>
        </w:rPr>
        <w:t>variables in faculty compensation. Dr. Nyre emphasized that the Senate will be able to meet with o</w:t>
      </w:r>
      <w:r w:rsidR="00A46516">
        <w:rPr>
          <w:rFonts w:ascii="Times New Roman" w:eastAsia="Times New Roman" w:hAnsi="Times New Roman" w:cs="Times New Roman"/>
          <w:sz w:val="24"/>
          <w:szCs w:val="24"/>
        </w:rPr>
        <w:t>u</w:t>
      </w:r>
      <w:r w:rsidR="001040B0" w:rsidRPr="00004BB1">
        <w:rPr>
          <w:rFonts w:ascii="Times New Roman" w:eastAsia="Times New Roman" w:hAnsi="Times New Roman" w:cs="Times New Roman"/>
          <w:sz w:val="24"/>
          <w:szCs w:val="24"/>
        </w:rPr>
        <w:t>r representatives on the committee to provide recommendations</w:t>
      </w:r>
      <w:r w:rsidR="00E9110D" w:rsidRPr="00004BB1">
        <w:rPr>
          <w:rFonts w:ascii="Times New Roman" w:eastAsia="Times New Roman" w:hAnsi="Times New Roman" w:cs="Times New Roman"/>
          <w:sz w:val="24"/>
          <w:szCs w:val="24"/>
        </w:rPr>
        <w:t>, guidance, and feedback.</w:t>
      </w:r>
      <w:r w:rsidR="001040B0" w:rsidRPr="00004BB1">
        <w:rPr>
          <w:rFonts w:ascii="Times New Roman" w:eastAsia="Times New Roman" w:hAnsi="Times New Roman" w:cs="Times New Roman"/>
          <w:sz w:val="24"/>
          <w:szCs w:val="24"/>
        </w:rPr>
        <w:t xml:space="preserve"> </w:t>
      </w:r>
    </w:p>
    <w:p w14:paraId="188A186A" w14:textId="707097F1" w:rsidR="008C1473" w:rsidRPr="00004BB1" w:rsidRDefault="008C1473" w:rsidP="008C1473">
      <w:pPr>
        <w:spacing w:after="0" w:line="240" w:lineRule="auto"/>
        <w:rPr>
          <w:rFonts w:ascii="Times New Roman" w:eastAsia="Times New Roman" w:hAnsi="Times New Roman" w:cs="Times New Roman"/>
          <w:sz w:val="24"/>
          <w:szCs w:val="24"/>
        </w:rPr>
      </w:pPr>
      <w:r w:rsidRPr="008C1473">
        <w:rPr>
          <w:rFonts w:ascii="Times New Roman" w:eastAsia="Times New Roman" w:hAnsi="Times New Roman" w:cs="Times New Roman"/>
          <w:sz w:val="24"/>
          <w:szCs w:val="24"/>
        </w:rPr>
        <w:t> </w:t>
      </w:r>
    </w:p>
    <w:p w14:paraId="292B1EC9" w14:textId="2CA9E6B9" w:rsidR="00025054" w:rsidRPr="00004BB1" w:rsidRDefault="00E9110D"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We asked about the appointment of Msgr. Reilly and, specifically, his responsibilities relative to academics. </w:t>
      </w:r>
      <w:r w:rsidR="00025054" w:rsidRPr="00004BB1">
        <w:rPr>
          <w:rFonts w:ascii="Times New Roman" w:eastAsia="Times New Roman" w:hAnsi="Times New Roman" w:cs="Times New Roman"/>
          <w:sz w:val="24"/>
          <w:szCs w:val="24"/>
        </w:rPr>
        <w:t>According to Provost Passerini, Msgr. Reilly will be</w:t>
      </w:r>
      <w:r w:rsidR="008C1473" w:rsidRPr="008C1473">
        <w:rPr>
          <w:rFonts w:ascii="Times New Roman" w:eastAsia="Times New Roman" w:hAnsi="Times New Roman" w:cs="Times New Roman"/>
          <w:sz w:val="24"/>
          <w:szCs w:val="24"/>
        </w:rPr>
        <w:t xml:space="preserve"> work</w:t>
      </w:r>
      <w:r w:rsidR="00025054" w:rsidRPr="00004BB1">
        <w:rPr>
          <w:rFonts w:ascii="Times New Roman" w:eastAsia="Times New Roman" w:hAnsi="Times New Roman" w:cs="Times New Roman"/>
          <w:sz w:val="24"/>
          <w:szCs w:val="24"/>
        </w:rPr>
        <w:t xml:space="preserve">ing on </w:t>
      </w:r>
      <w:r w:rsidR="008C1473" w:rsidRPr="008C1473">
        <w:rPr>
          <w:rFonts w:ascii="Times New Roman" w:eastAsia="Times New Roman" w:hAnsi="Times New Roman" w:cs="Times New Roman"/>
          <w:sz w:val="24"/>
          <w:szCs w:val="24"/>
        </w:rPr>
        <w:t xml:space="preserve">academic matters directly related to </w:t>
      </w:r>
      <w:r w:rsidR="00025054" w:rsidRPr="00004BB1">
        <w:rPr>
          <w:rFonts w:ascii="Times New Roman" w:eastAsia="Times New Roman" w:hAnsi="Times New Roman" w:cs="Times New Roman"/>
          <w:sz w:val="24"/>
          <w:szCs w:val="24"/>
        </w:rPr>
        <w:t xml:space="preserve">the university’s </w:t>
      </w:r>
      <w:r w:rsidR="008C1473" w:rsidRPr="008C1473">
        <w:rPr>
          <w:rFonts w:ascii="Times New Roman" w:eastAsia="Times New Roman" w:hAnsi="Times New Roman" w:cs="Times New Roman"/>
          <w:sz w:val="24"/>
          <w:szCs w:val="24"/>
        </w:rPr>
        <w:t>Mission, not general academic</w:t>
      </w:r>
      <w:r w:rsidR="00025054" w:rsidRPr="00004BB1">
        <w:rPr>
          <w:rFonts w:ascii="Times New Roman" w:eastAsia="Times New Roman" w:hAnsi="Times New Roman" w:cs="Times New Roman"/>
          <w:sz w:val="24"/>
          <w:szCs w:val="24"/>
        </w:rPr>
        <w:t>s:</w:t>
      </w:r>
    </w:p>
    <w:p w14:paraId="460017E8" w14:textId="78EA6CDD" w:rsidR="00704CD7" w:rsidRPr="00004BB1" w:rsidRDefault="00704CD7" w:rsidP="00704CD7">
      <w:pPr>
        <w:pStyle w:val="ListParagraph"/>
        <w:numPr>
          <w:ilvl w:val="0"/>
          <w:numId w:val="22"/>
        </w:numPr>
        <w:spacing w:after="0" w:line="240" w:lineRule="auto"/>
        <w:ind w:left="1440"/>
        <w:contextualSpacing w:val="0"/>
        <w:rPr>
          <w:rFonts w:ascii="Times New Roman" w:hAnsi="Times New Roman" w:cs="Times New Roman"/>
          <w:sz w:val="24"/>
          <w:szCs w:val="24"/>
        </w:rPr>
      </w:pPr>
      <w:r w:rsidRPr="00004BB1">
        <w:rPr>
          <w:rFonts w:ascii="Times New Roman" w:hAnsi="Times New Roman" w:cs="Times New Roman"/>
          <w:sz w:val="24"/>
          <w:szCs w:val="24"/>
        </w:rPr>
        <w:t>The university Core</w:t>
      </w:r>
    </w:p>
    <w:p w14:paraId="0CA20530" w14:textId="3F90CFD8" w:rsidR="00704CD7" w:rsidRPr="00004BB1" w:rsidRDefault="00C57985" w:rsidP="00704CD7">
      <w:pPr>
        <w:pStyle w:val="ListParagraph"/>
        <w:numPr>
          <w:ilvl w:val="0"/>
          <w:numId w:val="22"/>
        </w:numPr>
        <w:spacing w:after="0" w:line="240" w:lineRule="auto"/>
        <w:ind w:left="1440"/>
        <w:contextualSpacing w:val="0"/>
        <w:rPr>
          <w:rFonts w:ascii="Times New Roman" w:hAnsi="Times New Roman" w:cs="Times New Roman"/>
          <w:sz w:val="24"/>
          <w:szCs w:val="24"/>
        </w:rPr>
      </w:pPr>
      <w:r w:rsidRPr="00004BB1">
        <w:rPr>
          <w:rFonts w:ascii="Times New Roman" w:hAnsi="Times New Roman" w:cs="Times New Roman"/>
          <w:sz w:val="24"/>
          <w:szCs w:val="24"/>
        </w:rPr>
        <w:t>E</w:t>
      </w:r>
      <w:r w:rsidR="00704CD7" w:rsidRPr="00004BB1">
        <w:rPr>
          <w:rFonts w:ascii="Times New Roman" w:hAnsi="Times New Roman" w:cs="Times New Roman"/>
          <w:sz w:val="24"/>
          <w:szCs w:val="24"/>
        </w:rPr>
        <w:t>xisting centers related to the Catholic identity (i.e. the Center for Catholic Studies)</w:t>
      </w:r>
    </w:p>
    <w:p w14:paraId="3EADB71D" w14:textId="4723483A" w:rsidR="00704CD7" w:rsidRPr="00004BB1" w:rsidRDefault="00C57985" w:rsidP="00704CD7">
      <w:pPr>
        <w:pStyle w:val="ListParagraph"/>
        <w:numPr>
          <w:ilvl w:val="0"/>
          <w:numId w:val="22"/>
        </w:numPr>
        <w:spacing w:after="0" w:line="240" w:lineRule="auto"/>
        <w:ind w:left="1440"/>
        <w:contextualSpacing w:val="0"/>
        <w:rPr>
          <w:rFonts w:ascii="Times New Roman" w:hAnsi="Times New Roman" w:cs="Times New Roman"/>
          <w:sz w:val="24"/>
          <w:szCs w:val="24"/>
        </w:rPr>
      </w:pPr>
      <w:r w:rsidRPr="00004BB1">
        <w:rPr>
          <w:rFonts w:ascii="Times New Roman" w:hAnsi="Times New Roman" w:cs="Times New Roman"/>
          <w:sz w:val="24"/>
          <w:szCs w:val="24"/>
        </w:rPr>
        <w:lastRenderedPageBreak/>
        <w:t>E</w:t>
      </w:r>
      <w:r w:rsidR="00704CD7" w:rsidRPr="00004BB1">
        <w:rPr>
          <w:rFonts w:ascii="Times New Roman" w:hAnsi="Times New Roman" w:cs="Times New Roman"/>
          <w:sz w:val="24"/>
          <w:szCs w:val="24"/>
        </w:rPr>
        <w:t>xisting</w:t>
      </w:r>
      <w:r w:rsidRPr="00004BB1">
        <w:rPr>
          <w:rFonts w:ascii="Times New Roman" w:hAnsi="Times New Roman" w:cs="Times New Roman"/>
          <w:sz w:val="24"/>
          <w:szCs w:val="24"/>
        </w:rPr>
        <w:t xml:space="preserve"> and </w:t>
      </w:r>
      <w:r w:rsidR="00704CD7" w:rsidRPr="00004BB1">
        <w:rPr>
          <w:rFonts w:ascii="Times New Roman" w:hAnsi="Times New Roman" w:cs="Times New Roman"/>
          <w:sz w:val="24"/>
          <w:szCs w:val="24"/>
        </w:rPr>
        <w:t>new international connections with Catholic universities, especially in the area of service learning opportunities</w:t>
      </w:r>
    </w:p>
    <w:p w14:paraId="65E8DF98" w14:textId="77777777" w:rsidR="00025054" w:rsidRPr="00004BB1" w:rsidRDefault="00025054" w:rsidP="008C1473">
      <w:pPr>
        <w:spacing w:after="0" w:line="240" w:lineRule="auto"/>
        <w:rPr>
          <w:rFonts w:ascii="Times New Roman" w:eastAsia="Times New Roman" w:hAnsi="Times New Roman" w:cs="Times New Roman"/>
          <w:sz w:val="24"/>
          <w:szCs w:val="24"/>
        </w:rPr>
      </w:pPr>
    </w:p>
    <w:p w14:paraId="3E74CC5A" w14:textId="5C0EE60D" w:rsidR="009F45D0" w:rsidRPr="00004BB1" w:rsidRDefault="00C57985"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Since the </w:t>
      </w:r>
      <w:r w:rsidR="008C1473" w:rsidRPr="008C1473">
        <w:rPr>
          <w:rFonts w:ascii="Times New Roman" w:eastAsia="Times New Roman" w:hAnsi="Times New Roman" w:cs="Times New Roman"/>
          <w:sz w:val="24"/>
          <w:szCs w:val="24"/>
        </w:rPr>
        <w:t xml:space="preserve">Cardinal directs where priests </w:t>
      </w:r>
      <w:r w:rsidRPr="00004BB1">
        <w:rPr>
          <w:rFonts w:ascii="Times New Roman" w:eastAsia="Times New Roman" w:hAnsi="Times New Roman" w:cs="Times New Roman"/>
          <w:sz w:val="24"/>
          <w:szCs w:val="24"/>
        </w:rPr>
        <w:t xml:space="preserve">are assigned, he </w:t>
      </w:r>
      <w:r w:rsidR="009F45D0" w:rsidRPr="00004BB1">
        <w:rPr>
          <w:rFonts w:ascii="Times New Roman" w:eastAsia="Times New Roman" w:hAnsi="Times New Roman" w:cs="Times New Roman"/>
          <w:sz w:val="24"/>
          <w:szCs w:val="24"/>
        </w:rPr>
        <w:t xml:space="preserve">co-signed the announcement with Dr. Nyre. Msgr. Reilly is </w:t>
      </w:r>
      <w:r w:rsidR="00A46516">
        <w:rPr>
          <w:rFonts w:ascii="Times New Roman" w:eastAsia="Times New Roman" w:hAnsi="Times New Roman" w:cs="Times New Roman"/>
          <w:sz w:val="24"/>
          <w:szCs w:val="24"/>
        </w:rPr>
        <w:t>filling</w:t>
      </w:r>
      <w:r w:rsidR="009F45D0" w:rsidRPr="00004BB1">
        <w:rPr>
          <w:rFonts w:ascii="Times New Roman" w:eastAsia="Times New Roman" w:hAnsi="Times New Roman" w:cs="Times New Roman"/>
          <w:sz w:val="24"/>
          <w:szCs w:val="24"/>
        </w:rPr>
        <w:t xml:space="preserve"> the line formerly held by Msgr. Coleman. He will report to the provost.</w:t>
      </w:r>
    </w:p>
    <w:p w14:paraId="2B1DCF7D" w14:textId="77777777" w:rsidR="009F45D0" w:rsidRPr="00004BB1" w:rsidRDefault="009F45D0" w:rsidP="008C1473">
      <w:pPr>
        <w:spacing w:after="0" w:line="240" w:lineRule="auto"/>
        <w:rPr>
          <w:rFonts w:ascii="Times New Roman" w:eastAsia="Times New Roman" w:hAnsi="Times New Roman" w:cs="Times New Roman"/>
          <w:sz w:val="24"/>
          <w:szCs w:val="24"/>
        </w:rPr>
      </w:pPr>
    </w:p>
    <w:p w14:paraId="535BEACE" w14:textId="7D1A0795" w:rsidR="008C1473" w:rsidRPr="008C1473" w:rsidRDefault="009F45D0"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Finally, we were briefed on a current title IX issue and the policies around it. We were not permitted to </w:t>
      </w:r>
      <w:r w:rsidR="00ED7294" w:rsidRPr="00004BB1">
        <w:rPr>
          <w:rFonts w:ascii="Times New Roman" w:eastAsia="Times New Roman" w:hAnsi="Times New Roman" w:cs="Times New Roman"/>
          <w:sz w:val="24"/>
          <w:szCs w:val="24"/>
        </w:rPr>
        <w:t>learn</w:t>
      </w:r>
      <w:r w:rsidRPr="00004BB1">
        <w:rPr>
          <w:rFonts w:ascii="Times New Roman" w:eastAsia="Times New Roman" w:hAnsi="Times New Roman" w:cs="Times New Roman"/>
          <w:sz w:val="24"/>
          <w:szCs w:val="24"/>
        </w:rPr>
        <w:t xml:space="preserve"> any details of the situation, due to federal guidelines</w:t>
      </w:r>
      <w:r w:rsidR="00ED7294" w:rsidRPr="00004BB1">
        <w:rPr>
          <w:rFonts w:ascii="Times New Roman" w:eastAsia="Times New Roman" w:hAnsi="Times New Roman" w:cs="Times New Roman"/>
          <w:sz w:val="24"/>
          <w:szCs w:val="24"/>
        </w:rPr>
        <w:t xml:space="preserve">. However, we were told that they have been working closely with the SGA leadership and </w:t>
      </w:r>
      <w:r w:rsidR="00841F34" w:rsidRPr="00004BB1">
        <w:rPr>
          <w:rFonts w:ascii="Times New Roman" w:eastAsia="Times New Roman" w:hAnsi="Times New Roman" w:cs="Times New Roman"/>
          <w:sz w:val="24"/>
          <w:szCs w:val="24"/>
        </w:rPr>
        <w:t xml:space="preserve">a meeting with SGA is planned to </w:t>
      </w:r>
      <w:r w:rsidRPr="00004BB1">
        <w:rPr>
          <w:rFonts w:ascii="Times New Roman" w:eastAsia="Times New Roman" w:hAnsi="Times New Roman" w:cs="Times New Roman"/>
          <w:sz w:val="24"/>
          <w:szCs w:val="24"/>
        </w:rPr>
        <w:t>review existing policies and procedures.</w:t>
      </w:r>
    </w:p>
    <w:p w14:paraId="55927610" w14:textId="77777777" w:rsidR="00841F34" w:rsidRPr="00004BB1" w:rsidRDefault="00841F34" w:rsidP="008C1473">
      <w:pPr>
        <w:spacing w:after="0" w:line="240" w:lineRule="auto"/>
        <w:rPr>
          <w:rFonts w:ascii="Times New Roman" w:eastAsia="Times New Roman" w:hAnsi="Times New Roman" w:cs="Times New Roman"/>
          <w:sz w:val="24"/>
          <w:szCs w:val="24"/>
        </w:rPr>
      </w:pPr>
    </w:p>
    <w:p w14:paraId="147ABB7C" w14:textId="4757D1EF" w:rsidR="00CA1C93" w:rsidRPr="00004BB1" w:rsidRDefault="00841F34" w:rsidP="008C1473">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b/>
          <w:bCs/>
          <w:sz w:val="24"/>
          <w:szCs w:val="24"/>
        </w:rPr>
        <w:t>May 18, 2022:</w:t>
      </w:r>
      <w:r w:rsidRPr="00004BB1">
        <w:rPr>
          <w:rFonts w:ascii="Times New Roman" w:eastAsia="Times New Roman" w:hAnsi="Times New Roman" w:cs="Times New Roman"/>
          <w:sz w:val="24"/>
          <w:szCs w:val="24"/>
        </w:rPr>
        <w:t xml:space="preserve"> Sona Patel, Mary Ellen Roberts, and I met with Amy Newcombe and Erik Lillquist. We were told </w:t>
      </w:r>
      <w:r w:rsidR="00CA1C93" w:rsidRPr="00004BB1">
        <w:rPr>
          <w:rFonts w:ascii="Times New Roman" w:eastAsia="Times New Roman" w:hAnsi="Times New Roman" w:cs="Times New Roman"/>
          <w:sz w:val="24"/>
          <w:szCs w:val="24"/>
        </w:rPr>
        <w:t xml:space="preserve">that the Assessment Committee is being reformed and </w:t>
      </w:r>
      <w:r w:rsidR="00A46516">
        <w:rPr>
          <w:rFonts w:ascii="Times New Roman" w:eastAsia="Times New Roman" w:hAnsi="Times New Roman" w:cs="Times New Roman"/>
          <w:sz w:val="24"/>
          <w:szCs w:val="24"/>
        </w:rPr>
        <w:t>the Senate</w:t>
      </w:r>
      <w:r w:rsidR="004D166D" w:rsidRPr="00004BB1">
        <w:rPr>
          <w:rFonts w:ascii="Times New Roman" w:eastAsia="Times New Roman" w:hAnsi="Times New Roman" w:cs="Times New Roman"/>
          <w:sz w:val="24"/>
          <w:szCs w:val="24"/>
        </w:rPr>
        <w:t xml:space="preserve"> will be asked to </w:t>
      </w:r>
      <w:r w:rsidR="00F067CC" w:rsidRPr="00004BB1">
        <w:rPr>
          <w:rFonts w:ascii="Times New Roman" w:eastAsia="Times New Roman" w:hAnsi="Times New Roman" w:cs="Times New Roman"/>
          <w:sz w:val="24"/>
          <w:szCs w:val="24"/>
        </w:rPr>
        <w:t xml:space="preserve">identify several faculty to serve. </w:t>
      </w:r>
    </w:p>
    <w:p w14:paraId="13DAC662" w14:textId="54FF8776" w:rsidR="00F067CC" w:rsidRPr="00004BB1" w:rsidRDefault="00F067CC" w:rsidP="00227DFD">
      <w:pPr>
        <w:spacing w:after="0" w:line="240" w:lineRule="auto"/>
        <w:rPr>
          <w:rFonts w:ascii="Times New Roman" w:eastAsia="Times New Roman" w:hAnsi="Times New Roman" w:cs="Times New Roman"/>
          <w:b/>
          <w:bCs/>
          <w:sz w:val="24"/>
          <w:szCs w:val="24"/>
        </w:rPr>
      </w:pPr>
    </w:p>
    <w:p w14:paraId="69FC90C8" w14:textId="05D47DDE" w:rsidR="00F71DCD" w:rsidRPr="00004BB1" w:rsidRDefault="00E97696" w:rsidP="00227DFD">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We asked </w:t>
      </w:r>
      <w:r w:rsidR="0075229C" w:rsidRPr="00004BB1">
        <w:rPr>
          <w:rFonts w:ascii="Times New Roman" w:eastAsia="Times New Roman" w:hAnsi="Times New Roman" w:cs="Times New Roman"/>
          <w:sz w:val="24"/>
          <w:szCs w:val="24"/>
        </w:rPr>
        <w:t xml:space="preserve">Drs. Newcombe and Lillquist to </w:t>
      </w:r>
      <w:r w:rsidR="00380066" w:rsidRPr="00004BB1">
        <w:rPr>
          <w:rFonts w:ascii="Times New Roman" w:eastAsia="Times New Roman" w:hAnsi="Times New Roman" w:cs="Times New Roman"/>
          <w:sz w:val="24"/>
          <w:szCs w:val="24"/>
        </w:rPr>
        <w:t xml:space="preserve">ask the provost to reconsider one of </w:t>
      </w:r>
      <w:r w:rsidRPr="00004BB1">
        <w:rPr>
          <w:rFonts w:ascii="Times New Roman" w:eastAsia="Times New Roman" w:hAnsi="Times New Roman" w:cs="Times New Roman"/>
          <w:sz w:val="24"/>
          <w:szCs w:val="24"/>
        </w:rPr>
        <w:t xml:space="preserve">the guidelines for those who wish to apply for merit, but whose department/school has opted out of the process. </w:t>
      </w:r>
      <w:r w:rsidR="00380066" w:rsidRPr="00004BB1">
        <w:rPr>
          <w:rFonts w:ascii="Times New Roman" w:eastAsia="Times New Roman" w:hAnsi="Times New Roman" w:cs="Times New Roman"/>
          <w:sz w:val="24"/>
          <w:szCs w:val="24"/>
        </w:rPr>
        <w:t xml:space="preserve">The guideline </w:t>
      </w:r>
      <w:r w:rsidRPr="00004BB1">
        <w:rPr>
          <w:rFonts w:ascii="Times New Roman" w:eastAsia="Times New Roman" w:hAnsi="Times New Roman" w:cs="Times New Roman"/>
          <w:sz w:val="24"/>
          <w:szCs w:val="24"/>
        </w:rPr>
        <w:t xml:space="preserve">asks applicants </w:t>
      </w:r>
      <w:r w:rsidR="00380066" w:rsidRPr="00004BB1">
        <w:rPr>
          <w:rFonts w:ascii="Times New Roman" w:eastAsia="Times New Roman" w:hAnsi="Times New Roman" w:cs="Times New Roman"/>
          <w:sz w:val="24"/>
          <w:szCs w:val="24"/>
        </w:rPr>
        <w:t xml:space="preserve">to </w:t>
      </w:r>
      <w:r w:rsidR="0075229C" w:rsidRPr="00004BB1">
        <w:rPr>
          <w:rFonts w:ascii="Times New Roman" w:eastAsia="Times New Roman" w:hAnsi="Times New Roman" w:cs="Times New Roman"/>
          <w:sz w:val="24"/>
          <w:szCs w:val="24"/>
        </w:rPr>
        <w:t xml:space="preserve">provide a Faculty Success </w:t>
      </w:r>
      <w:r w:rsidR="00380066" w:rsidRPr="00004BB1">
        <w:rPr>
          <w:rFonts w:ascii="Times New Roman" w:eastAsia="Times New Roman" w:hAnsi="Times New Roman" w:cs="Times New Roman"/>
          <w:sz w:val="24"/>
          <w:szCs w:val="24"/>
        </w:rPr>
        <w:t xml:space="preserve">(Digital Measures) </w:t>
      </w:r>
      <w:r w:rsidR="0075229C" w:rsidRPr="00004BB1">
        <w:rPr>
          <w:rFonts w:ascii="Times New Roman" w:eastAsia="Times New Roman" w:hAnsi="Times New Roman" w:cs="Times New Roman"/>
          <w:sz w:val="24"/>
          <w:szCs w:val="24"/>
        </w:rPr>
        <w:t xml:space="preserve">report for </w:t>
      </w:r>
      <w:r w:rsidR="005B6E20" w:rsidRPr="00004BB1">
        <w:rPr>
          <w:rFonts w:ascii="Times New Roman" w:eastAsia="Times New Roman" w:hAnsi="Times New Roman" w:cs="Times New Roman"/>
          <w:sz w:val="24"/>
          <w:szCs w:val="24"/>
        </w:rPr>
        <w:t xml:space="preserve">the period </w:t>
      </w:r>
      <w:r w:rsidR="0075229C" w:rsidRPr="00004BB1">
        <w:rPr>
          <w:rFonts w:ascii="Times New Roman" w:eastAsia="Times New Roman" w:hAnsi="Times New Roman" w:cs="Times New Roman"/>
          <w:sz w:val="24"/>
          <w:szCs w:val="24"/>
        </w:rPr>
        <w:t>since the last promotion or merit award. Since the last promotion may have been many years ago, this seems like an unnecessary burden</w:t>
      </w:r>
      <w:r w:rsidR="005B6E20" w:rsidRPr="00004BB1">
        <w:rPr>
          <w:rFonts w:ascii="Times New Roman" w:eastAsia="Times New Roman" w:hAnsi="Times New Roman" w:cs="Times New Roman"/>
          <w:sz w:val="24"/>
          <w:szCs w:val="24"/>
        </w:rPr>
        <w:t>. They agreed to speak to the provost about this.</w:t>
      </w:r>
    </w:p>
    <w:p w14:paraId="2DDD4643" w14:textId="4D599B6B" w:rsidR="00E97696" w:rsidRPr="00004BB1" w:rsidRDefault="00E97696" w:rsidP="00227DFD">
      <w:pPr>
        <w:spacing w:after="0" w:line="240" w:lineRule="auto"/>
        <w:rPr>
          <w:rFonts w:ascii="Times New Roman" w:eastAsia="Times New Roman" w:hAnsi="Times New Roman" w:cs="Times New Roman"/>
          <w:b/>
          <w:bCs/>
          <w:sz w:val="24"/>
          <w:szCs w:val="24"/>
        </w:rPr>
      </w:pPr>
    </w:p>
    <w:p w14:paraId="01AC25BA" w14:textId="5CC3CBF3" w:rsidR="005B6E20" w:rsidRPr="00004BB1" w:rsidRDefault="005B6E20" w:rsidP="00227DFD">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We asked about progress to date </w:t>
      </w:r>
      <w:r w:rsidR="007A579D" w:rsidRPr="00004BB1">
        <w:rPr>
          <w:rFonts w:ascii="Times New Roman" w:eastAsia="Times New Roman" w:hAnsi="Times New Roman" w:cs="Times New Roman"/>
          <w:sz w:val="24"/>
          <w:szCs w:val="24"/>
        </w:rPr>
        <w:t>o</w:t>
      </w:r>
      <w:r w:rsidR="005F656F" w:rsidRPr="00004BB1">
        <w:rPr>
          <w:rFonts w:ascii="Times New Roman" w:eastAsia="Times New Roman" w:hAnsi="Times New Roman" w:cs="Times New Roman"/>
          <w:sz w:val="24"/>
          <w:szCs w:val="24"/>
        </w:rPr>
        <w:t>n the organizational structure for</w:t>
      </w:r>
      <w:r w:rsidR="007A579D" w:rsidRPr="00004BB1">
        <w:rPr>
          <w:rFonts w:ascii="Times New Roman" w:eastAsia="Times New Roman" w:hAnsi="Times New Roman" w:cs="Times New Roman"/>
          <w:sz w:val="24"/>
          <w:szCs w:val="24"/>
        </w:rPr>
        <w:t xml:space="preserve"> the new unit comprised of</w:t>
      </w:r>
      <w:r w:rsidR="005F656F" w:rsidRPr="00004BB1">
        <w:rPr>
          <w:rFonts w:ascii="Times New Roman" w:eastAsia="Times New Roman" w:hAnsi="Times New Roman" w:cs="Times New Roman"/>
          <w:sz w:val="24"/>
          <w:szCs w:val="24"/>
        </w:rPr>
        <w:t xml:space="preserve"> COAR and CEHS. According to Drs. Newcombe and Lillquist, </w:t>
      </w:r>
      <w:r w:rsidR="007A579D" w:rsidRPr="00004BB1">
        <w:rPr>
          <w:rFonts w:ascii="Times New Roman" w:eastAsia="Times New Roman" w:hAnsi="Times New Roman" w:cs="Times New Roman"/>
          <w:sz w:val="24"/>
          <w:szCs w:val="24"/>
        </w:rPr>
        <w:t>there was a recent end-of-semester meeting, and the work is on track</w:t>
      </w:r>
      <w:r w:rsidR="00F160E4" w:rsidRPr="00004BB1">
        <w:rPr>
          <w:rFonts w:ascii="Times New Roman" w:eastAsia="Times New Roman" w:hAnsi="Times New Roman" w:cs="Times New Roman"/>
          <w:sz w:val="24"/>
          <w:szCs w:val="24"/>
        </w:rPr>
        <w:t>. The hope is that the unit’s new name will be announced soon. The structure will follow th</w:t>
      </w:r>
      <w:r w:rsidR="000B150B" w:rsidRPr="00004BB1">
        <w:rPr>
          <w:rFonts w:ascii="Times New Roman" w:eastAsia="Times New Roman" w:hAnsi="Times New Roman" w:cs="Times New Roman"/>
          <w:sz w:val="24"/>
          <w:szCs w:val="24"/>
        </w:rPr>
        <w:t>ose laid out in the</w:t>
      </w:r>
      <w:r w:rsidR="00F160E4" w:rsidRPr="00004BB1">
        <w:rPr>
          <w:rFonts w:ascii="Times New Roman" w:eastAsia="Times New Roman" w:hAnsi="Times New Roman" w:cs="Times New Roman"/>
          <w:sz w:val="24"/>
          <w:szCs w:val="24"/>
        </w:rPr>
        <w:t xml:space="preserve"> Faculty Guide</w:t>
      </w:r>
      <w:r w:rsidR="000B150B" w:rsidRPr="00004BB1">
        <w:rPr>
          <w:rFonts w:ascii="Times New Roman" w:eastAsia="Times New Roman" w:hAnsi="Times New Roman" w:cs="Times New Roman"/>
          <w:sz w:val="24"/>
          <w:szCs w:val="24"/>
        </w:rPr>
        <w:t xml:space="preserve"> f</w:t>
      </w:r>
      <w:r w:rsidR="00192BEA" w:rsidRPr="00004BB1">
        <w:rPr>
          <w:rFonts w:ascii="Times New Roman" w:eastAsia="Times New Roman" w:hAnsi="Times New Roman" w:cs="Times New Roman"/>
          <w:sz w:val="24"/>
          <w:szCs w:val="24"/>
        </w:rPr>
        <w:t>o</w:t>
      </w:r>
      <w:r w:rsidR="000B150B" w:rsidRPr="00004BB1">
        <w:rPr>
          <w:rFonts w:ascii="Times New Roman" w:eastAsia="Times New Roman" w:hAnsi="Times New Roman" w:cs="Times New Roman"/>
          <w:sz w:val="24"/>
          <w:szCs w:val="24"/>
        </w:rPr>
        <w:t>r an academic unit.</w:t>
      </w:r>
    </w:p>
    <w:p w14:paraId="3BA0DD3C" w14:textId="77777777" w:rsidR="007A19E3" w:rsidRPr="00004BB1" w:rsidRDefault="007A19E3" w:rsidP="00227DFD">
      <w:pPr>
        <w:spacing w:after="0" w:line="240" w:lineRule="auto"/>
        <w:rPr>
          <w:rFonts w:ascii="Times New Roman" w:eastAsia="Times New Roman" w:hAnsi="Times New Roman" w:cs="Times New Roman"/>
          <w:sz w:val="24"/>
          <w:szCs w:val="24"/>
        </w:rPr>
      </w:pPr>
    </w:p>
    <w:p w14:paraId="21630DBA" w14:textId="138BAC58" w:rsidR="007A19E3" w:rsidRPr="00004BB1" w:rsidRDefault="007A19E3" w:rsidP="00227DFD">
      <w:pPr>
        <w:spacing w:after="0" w:line="240" w:lineRule="auto"/>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xml:space="preserve">Under </w:t>
      </w:r>
      <w:r w:rsidR="003A126B">
        <w:rPr>
          <w:rFonts w:ascii="Times New Roman" w:eastAsia="Times New Roman" w:hAnsi="Times New Roman" w:cs="Times New Roman"/>
          <w:sz w:val="24"/>
          <w:szCs w:val="24"/>
        </w:rPr>
        <w:t>“</w:t>
      </w:r>
      <w:r w:rsidRPr="00004BB1">
        <w:rPr>
          <w:rFonts w:ascii="Times New Roman" w:eastAsia="Times New Roman" w:hAnsi="Times New Roman" w:cs="Times New Roman"/>
          <w:sz w:val="24"/>
          <w:szCs w:val="24"/>
        </w:rPr>
        <w:t>Communications</w:t>
      </w:r>
      <w:r w:rsidR="003A126B">
        <w:rPr>
          <w:rFonts w:ascii="Times New Roman" w:eastAsia="Times New Roman" w:hAnsi="Times New Roman" w:cs="Times New Roman"/>
          <w:sz w:val="24"/>
          <w:szCs w:val="24"/>
        </w:rPr>
        <w:t>”</w:t>
      </w:r>
      <w:r w:rsidRPr="00004BB1">
        <w:rPr>
          <w:rFonts w:ascii="Times New Roman" w:eastAsia="Times New Roman" w:hAnsi="Times New Roman" w:cs="Times New Roman"/>
          <w:sz w:val="24"/>
          <w:szCs w:val="24"/>
        </w:rPr>
        <w:t xml:space="preserve"> you will find two documents. Our current </w:t>
      </w:r>
      <w:r w:rsidR="007A2C31" w:rsidRPr="00004BB1">
        <w:rPr>
          <w:rFonts w:ascii="Times New Roman" w:eastAsia="Times New Roman" w:hAnsi="Times New Roman" w:cs="Times New Roman"/>
          <w:sz w:val="24"/>
          <w:szCs w:val="24"/>
        </w:rPr>
        <w:t>Copyright Policy required some updates. The first document shows the edits that</w:t>
      </w:r>
      <w:r w:rsidR="00FF3023" w:rsidRPr="00004BB1">
        <w:rPr>
          <w:rFonts w:ascii="Times New Roman" w:eastAsia="Times New Roman" w:hAnsi="Times New Roman" w:cs="Times New Roman"/>
          <w:sz w:val="24"/>
          <w:szCs w:val="24"/>
        </w:rPr>
        <w:t xml:space="preserve"> are being recommended</w:t>
      </w:r>
      <w:r w:rsidR="00BA762C" w:rsidRPr="00004BB1">
        <w:rPr>
          <w:rFonts w:ascii="Times New Roman" w:eastAsia="Times New Roman" w:hAnsi="Times New Roman" w:cs="Times New Roman"/>
          <w:sz w:val="24"/>
          <w:szCs w:val="24"/>
        </w:rPr>
        <w:t>—these are all updates required by law—</w:t>
      </w:r>
      <w:r w:rsidR="009E5349" w:rsidRPr="00004BB1">
        <w:rPr>
          <w:rFonts w:ascii="Times New Roman" w:eastAsia="Times New Roman" w:hAnsi="Times New Roman" w:cs="Times New Roman"/>
          <w:sz w:val="24"/>
          <w:szCs w:val="24"/>
        </w:rPr>
        <w:t xml:space="preserve">and the second is a </w:t>
      </w:r>
      <w:r w:rsidR="00694BD6" w:rsidRPr="00004BB1">
        <w:rPr>
          <w:rFonts w:ascii="Times New Roman" w:eastAsia="Times New Roman" w:hAnsi="Times New Roman" w:cs="Times New Roman"/>
          <w:sz w:val="24"/>
          <w:szCs w:val="24"/>
        </w:rPr>
        <w:t>“</w:t>
      </w:r>
      <w:r w:rsidR="009E5349" w:rsidRPr="00004BB1">
        <w:rPr>
          <w:rFonts w:ascii="Times New Roman" w:eastAsia="Times New Roman" w:hAnsi="Times New Roman" w:cs="Times New Roman"/>
          <w:sz w:val="24"/>
          <w:szCs w:val="24"/>
        </w:rPr>
        <w:t xml:space="preserve">clean” version. The changes are under consideration by the Executive Cabinet. The changes are </w:t>
      </w:r>
      <w:r w:rsidR="00BA762C" w:rsidRPr="00004BB1">
        <w:rPr>
          <w:rFonts w:ascii="Times New Roman" w:eastAsia="Times New Roman" w:hAnsi="Times New Roman" w:cs="Times New Roman"/>
          <w:sz w:val="24"/>
          <w:szCs w:val="24"/>
        </w:rPr>
        <w:t xml:space="preserve">also </w:t>
      </w:r>
      <w:r w:rsidR="009E5349" w:rsidRPr="00004BB1">
        <w:rPr>
          <w:rFonts w:ascii="Times New Roman" w:eastAsia="Times New Roman" w:hAnsi="Times New Roman" w:cs="Times New Roman"/>
          <w:sz w:val="24"/>
          <w:szCs w:val="24"/>
        </w:rPr>
        <w:t>primarily in regard to students</w:t>
      </w:r>
      <w:r w:rsidR="00694BD6" w:rsidRPr="00004BB1">
        <w:rPr>
          <w:rFonts w:ascii="Times New Roman" w:eastAsia="Times New Roman" w:hAnsi="Times New Roman" w:cs="Times New Roman"/>
          <w:sz w:val="24"/>
          <w:szCs w:val="24"/>
        </w:rPr>
        <w:t>. We will be notified when the amended version has been approved. If you have any questions, please send them to Mary Ellen Roberts.</w:t>
      </w:r>
      <w:r w:rsidR="009E5349" w:rsidRPr="00004BB1">
        <w:rPr>
          <w:rFonts w:ascii="Times New Roman" w:eastAsia="Times New Roman" w:hAnsi="Times New Roman" w:cs="Times New Roman"/>
          <w:sz w:val="24"/>
          <w:szCs w:val="24"/>
        </w:rPr>
        <w:t xml:space="preserve">  </w:t>
      </w:r>
      <w:r w:rsidR="007A2C31" w:rsidRPr="00004BB1">
        <w:rPr>
          <w:rFonts w:ascii="Times New Roman" w:eastAsia="Times New Roman" w:hAnsi="Times New Roman" w:cs="Times New Roman"/>
          <w:sz w:val="24"/>
          <w:szCs w:val="24"/>
        </w:rPr>
        <w:t xml:space="preserve"> </w:t>
      </w:r>
    </w:p>
    <w:p w14:paraId="74DF885B" w14:textId="0AB7E6FA" w:rsidR="00192BEA" w:rsidRPr="00004BB1" w:rsidRDefault="000B150B" w:rsidP="00D13C89">
      <w:pPr>
        <w:pStyle w:val="NormalWeb"/>
      </w:pPr>
      <w:r w:rsidRPr="00004BB1">
        <w:t xml:space="preserve">Today we have our annual election for the Senate Executive Committee. The election will be coordinated by the Nominations and Elections Committee. </w:t>
      </w:r>
      <w:r w:rsidR="00151552" w:rsidRPr="00004BB1">
        <w:t xml:space="preserve">Sheridan Sayles will be </w:t>
      </w:r>
      <w:r w:rsidR="00283487" w:rsidRPr="00004BB1">
        <w:t xml:space="preserve">coordinating the ballots using Qualtrics. The link for each ballot (4 in all) will be emailed to those Senators who are eligible to vote (alternates may vote only if they are sitting in for a Senator). </w:t>
      </w:r>
    </w:p>
    <w:p w14:paraId="65403A4B" w14:textId="4DBBA3EA" w:rsidR="00A20353" w:rsidRPr="00004BB1" w:rsidRDefault="00A20353" w:rsidP="00E975A3">
      <w:pPr>
        <w:spacing w:after="0" w:line="240" w:lineRule="auto"/>
        <w:rPr>
          <w:rFonts w:ascii="Times New Roman" w:eastAsia="Times New Roman" w:hAnsi="Times New Roman" w:cs="Times New Roman"/>
          <w:sz w:val="24"/>
          <w:szCs w:val="24"/>
        </w:rPr>
      </w:pPr>
      <w:r w:rsidRPr="00004BB1">
        <w:rPr>
          <w:rFonts w:ascii="Times New Roman" w:hAnsi="Times New Roman" w:cs="Times New Roman"/>
          <w:sz w:val="24"/>
          <w:szCs w:val="24"/>
        </w:rPr>
        <w:t>Outstanding Resolutions:</w:t>
      </w:r>
    </w:p>
    <w:p w14:paraId="67483810" w14:textId="3D84FCE9" w:rsidR="00DB0FD5" w:rsidRPr="00004BB1" w:rsidRDefault="00BB1D28" w:rsidP="007A0A33">
      <w:pPr>
        <w:pStyle w:val="ListParagraph"/>
        <w:numPr>
          <w:ilvl w:val="0"/>
          <w:numId w:val="12"/>
        </w:numPr>
        <w:spacing w:after="0" w:line="240" w:lineRule="auto"/>
        <w:rPr>
          <w:rFonts w:ascii="Times New Roman" w:hAnsi="Times New Roman" w:cs="Times New Roman"/>
          <w:sz w:val="24"/>
          <w:szCs w:val="24"/>
        </w:rPr>
      </w:pPr>
      <w:r w:rsidRPr="00004BB1">
        <w:rPr>
          <w:rFonts w:ascii="Times New Roman" w:hAnsi="Times New Roman" w:cs="Times New Roman"/>
          <w:sz w:val="24"/>
          <w:szCs w:val="24"/>
        </w:rPr>
        <w:t>Faculty Guide articles 6, 7, 10</w:t>
      </w:r>
      <w:r w:rsidR="00DB0FD5" w:rsidRPr="00004BB1">
        <w:rPr>
          <w:rFonts w:ascii="Times New Roman" w:hAnsi="Times New Roman" w:cs="Times New Roman"/>
          <w:sz w:val="24"/>
          <w:szCs w:val="24"/>
        </w:rPr>
        <w:t>, 11</w:t>
      </w:r>
      <w:r w:rsidR="0059007B">
        <w:rPr>
          <w:rFonts w:ascii="Times New Roman" w:hAnsi="Times New Roman" w:cs="Times New Roman"/>
          <w:sz w:val="24"/>
          <w:szCs w:val="24"/>
        </w:rPr>
        <w:t>, and 12</w:t>
      </w:r>
    </w:p>
    <w:p w14:paraId="2B53F520" w14:textId="77777777" w:rsidR="00DB0FD5" w:rsidRPr="00004BB1" w:rsidRDefault="007A0A33" w:rsidP="007A0A33">
      <w:pPr>
        <w:pStyle w:val="ListParagraph"/>
        <w:numPr>
          <w:ilvl w:val="0"/>
          <w:numId w:val="12"/>
        </w:numPr>
        <w:spacing w:after="0" w:line="240" w:lineRule="auto"/>
        <w:rPr>
          <w:rFonts w:ascii="Times New Roman" w:hAnsi="Times New Roman" w:cs="Times New Roman"/>
          <w:sz w:val="24"/>
          <w:szCs w:val="24"/>
        </w:rPr>
      </w:pPr>
      <w:r w:rsidRPr="00004BB1">
        <w:rPr>
          <w:rFonts w:ascii="Times New Roman" w:eastAsia="Times New Roman" w:hAnsi="Times New Roman" w:cs="Times New Roman"/>
          <w:color w:val="000000"/>
          <w:sz w:val="24"/>
          <w:szCs w:val="24"/>
        </w:rPr>
        <w:t>Tenure Extension</w:t>
      </w:r>
    </w:p>
    <w:p w14:paraId="7864C187" w14:textId="77777777" w:rsidR="00DB0FD5" w:rsidRPr="00004BB1" w:rsidRDefault="007A0A33" w:rsidP="007A0A33">
      <w:pPr>
        <w:pStyle w:val="ListParagraph"/>
        <w:numPr>
          <w:ilvl w:val="0"/>
          <w:numId w:val="12"/>
        </w:numPr>
        <w:spacing w:after="0" w:line="240" w:lineRule="auto"/>
        <w:rPr>
          <w:rFonts w:ascii="Times New Roman" w:hAnsi="Times New Roman" w:cs="Times New Roman"/>
          <w:sz w:val="24"/>
          <w:szCs w:val="24"/>
        </w:rPr>
      </w:pPr>
      <w:r w:rsidRPr="00004BB1">
        <w:rPr>
          <w:rFonts w:ascii="Times New Roman" w:eastAsia="Times New Roman" w:hAnsi="Times New Roman" w:cs="Times New Roman"/>
          <w:color w:val="000000"/>
          <w:sz w:val="24"/>
          <w:szCs w:val="24"/>
        </w:rPr>
        <w:t>Office of Sustainability</w:t>
      </w:r>
    </w:p>
    <w:p w14:paraId="5854627D" w14:textId="77777777" w:rsidR="007A0A33" w:rsidRPr="00004BB1" w:rsidRDefault="007A0A33" w:rsidP="00E975A3">
      <w:pPr>
        <w:spacing w:after="0" w:line="240" w:lineRule="auto"/>
        <w:rPr>
          <w:rFonts w:ascii="Times New Roman" w:eastAsia="Times New Roman" w:hAnsi="Times New Roman" w:cs="Times New Roman"/>
          <w:sz w:val="24"/>
          <w:szCs w:val="24"/>
        </w:rPr>
      </w:pPr>
    </w:p>
    <w:p w14:paraId="03D69763" w14:textId="054B3369" w:rsidR="00A20353" w:rsidRPr="00004BB1" w:rsidRDefault="00A20353" w:rsidP="00E975A3">
      <w:pPr>
        <w:spacing w:after="0" w:line="240" w:lineRule="auto"/>
        <w:rPr>
          <w:rFonts w:ascii="Times New Roman" w:hAnsi="Times New Roman" w:cs="Times New Roman"/>
          <w:sz w:val="24"/>
          <w:szCs w:val="24"/>
        </w:rPr>
      </w:pPr>
      <w:r w:rsidRPr="00004BB1">
        <w:rPr>
          <w:rFonts w:ascii="Times New Roman" w:eastAsia="Times New Roman" w:hAnsi="Times New Roman" w:cs="Times New Roman"/>
          <w:sz w:val="24"/>
          <w:szCs w:val="24"/>
        </w:rPr>
        <w:lastRenderedPageBreak/>
        <w:t xml:space="preserve">There are </w:t>
      </w:r>
      <w:r w:rsidR="00D13C89" w:rsidRPr="00004BB1">
        <w:rPr>
          <w:rFonts w:ascii="Times New Roman" w:eastAsia="Times New Roman" w:hAnsi="Times New Roman" w:cs="Times New Roman"/>
          <w:sz w:val="24"/>
          <w:szCs w:val="24"/>
        </w:rPr>
        <w:t>11</w:t>
      </w:r>
      <w:r w:rsidRPr="00004BB1">
        <w:rPr>
          <w:rFonts w:ascii="Times New Roman" w:eastAsia="Times New Roman" w:hAnsi="Times New Roman" w:cs="Times New Roman"/>
          <w:sz w:val="24"/>
          <w:szCs w:val="24"/>
        </w:rPr>
        <w:t xml:space="preserve"> actionable items on today’s agenda</w:t>
      </w:r>
      <w:r w:rsidR="00DD0417" w:rsidRPr="00004BB1">
        <w:rPr>
          <w:rFonts w:ascii="Times New Roman" w:eastAsia="Times New Roman" w:hAnsi="Times New Roman" w:cs="Times New Roman"/>
          <w:sz w:val="24"/>
          <w:szCs w:val="24"/>
        </w:rPr>
        <w:t xml:space="preserve">, </w:t>
      </w:r>
      <w:r w:rsidR="00D13C89" w:rsidRPr="00004BB1">
        <w:rPr>
          <w:rFonts w:ascii="Times New Roman" w:eastAsia="Times New Roman" w:hAnsi="Times New Roman" w:cs="Times New Roman"/>
          <w:sz w:val="24"/>
          <w:szCs w:val="24"/>
        </w:rPr>
        <w:t xml:space="preserve">including </w:t>
      </w:r>
      <w:r w:rsidR="00891A27" w:rsidRPr="00004BB1">
        <w:rPr>
          <w:rFonts w:ascii="Times New Roman" w:eastAsia="Times New Roman" w:hAnsi="Times New Roman" w:cs="Times New Roman"/>
          <w:sz w:val="24"/>
          <w:szCs w:val="24"/>
        </w:rPr>
        <w:t>t</w:t>
      </w:r>
      <w:r w:rsidR="006D77CA">
        <w:rPr>
          <w:rFonts w:ascii="Times New Roman" w:eastAsia="Times New Roman" w:hAnsi="Times New Roman" w:cs="Times New Roman"/>
          <w:sz w:val="24"/>
          <w:szCs w:val="24"/>
        </w:rPr>
        <w:t>wo</w:t>
      </w:r>
      <w:r w:rsidR="00DD0417" w:rsidRPr="00004BB1">
        <w:rPr>
          <w:rFonts w:ascii="Times New Roman" w:eastAsia="Times New Roman" w:hAnsi="Times New Roman" w:cs="Times New Roman"/>
          <w:sz w:val="24"/>
          <w:szCs w:val="24"/>
        </w:rPr>
        <w:t xml:space="preserve"> items of Old Business</w:t>
      </w:r>
      <w:r w:rsidR="00D13C89" w:rsidRPr="00004BB1">
        <w:rPr>
          <w:rFonts w:ascii="Times New Roman" w:eastAsia="Times New Roman" w:hAnsi="Times New Roman" w:cs="Times New Roman"/>
          <w:sz w:val="24"/>
          <w:szCs w:val="24"/>
        </w:rPr>
        <w:t xml:space="preserve"> from the April meeting</w:t>
      </w:r>
      <w:r w:rsidR="00DD0417" w:rsidRPr="00004BB1">
        <w:rPr>
          <w:rFonts w:ascii="Times New Roman" w:eastAsia="Times New Roman" w:hAnsi="Times New Roman" w:cs="Times New Roman"/>
          <w:sz w:val="24"/>
          <w:szCs w:val="24"/>
        </w:rPr>
        <w:t>:</w:t>
      </w:r>
    </w:p>
    <w:p w14:paraId="75EB74E7" w14:textId="02B9E908" w:rsidR="00A20353" w:rsidRPr="00004BB1" w:rsidRDefault="00A20353" w:rsidP="00E975A3">
      <w:pPr>
        <w:spacing w:after="0" w:line="240" w:lineRule="auto"/>
        <w:rPr>
          <w:rFonts w:ascii="Times New Roman" w:eastAsia="Times New Roman" w:hAnsi="Times New Roman" w:cs="Times New Roman"/>
          <w:color w:val="000000"/>
          <w:sz w:val="24"/>
          <w:szCs w:val="24"/>
        </w:rPr>
      </w:pPr>
    </w:p>
    <w:p w14:paraId="39E1B071" w14:textId="77777777" w:rsidR="007A19E3" w:rsidRPr="00004BB1" w:rsidRDefault="007A19E3" w:rsidP="007A19E3">
      <w:pPr>
        <w:spacing w:after="0" w:line="240" w:lineRule="auto"/>
        <w:rPr>
          <w:rFonts w:ascii="Times New Roman" w:eastAsia="Times New Roman" w:hAnsi="Times New Roman" w:cs="Times New Roman"/>
          <w:color w:val="000000"/>
          <w:sz w:val="24"/>
          <w:szCs w:val="24"/>
          <w:u w:val="single"/>
        </w:rPr>
      </w:pPr>
      <w:r w:rsidRPr="00004BB1">
        <w:rPr>
          <w:rFonts w:ascii="Times New Roman" w:eastAsia="Times New Roman" w:hAnsi="Times New Roman" w:cs="Times New Roman"/>
          <w:color w:val="000000"/>
          <w:sz w:val="24"/>
          <w:szCs w:val="24"/>
          <w:u w:val="single"/>
        </w:rPr>
        <w:t>Old Business:</w:t>
      </w:r>
    </w:p>
    <w:p w14:paraId="223AB97E" w14:textId="6BF8665F" w:rsidR="007A19E3" w:rsidRPr="00625732" w:rsidRDefault="007A19E3" w:rsidP="00625732">
      <w:pPr>
        <w:spacing w:after="0" w:line="240" w:lineRule="auto"/>
        <w:rPr>
          <w:rFonts w:ascii="Times New Roman" w:eastAsia="Times New Roman" w:hAnsi="Times New Roman" w:cs="Times New Roman"/>
          <w:sz w:val="24"/>
          <w:szCs w:val="24"/>
        </w:rPr>
      </w:pPr>
      <w:r w:rsidRPr="00625732">
        <w:rPr>
          <w:rFonts w:ascii="Times New Roman" w:eastAsia="Times New Roman" w:hAnsi="Times New Roman" w:cs="Times New Roman"/>
          <w:sz w:val="24"/>
          <w:szCs w:val="24"/>
        </w:rPr>
        <w:t>FG Interpretation</w:t>
      </w:r>
    </w:p>
    <w:p w14:paraId="68BF5B03" w14:textId="0094E1E6" w:rsidR="007A19E3" w:rsidRPr="00C650F0" w:rsidRDefault="007A19E3" w:rsidP="007A19E3">
      <w:pPr>
        <w:spacing w:after="0" w:line="240" w:lineRule="auto"/>
        <w:rPr>
          <w:rFonts w:ascii="Times New Roman" w:eastAsia="Times New Roman" w:hAnsi="Times New Roman" w:cs="Times New Roman"/>
          <w:sz w:val="24"/>
          <w:szCs w:val="24"/>
        </w:rPr>
      </w:pPr>
      <w:r w:rsidRPr="00C650F0">
        <w:rPr>
          <w:rFonts w:ascii="Times New Roman" w:eastAsia="Times New Roman" w:hAnsi="Times New Roman" w:cs="Times New Roman"/>
          <w:sz w:val="24"/>
          <w:szCs w:val="24"/>
        </w:rPr>
        <w:t>IPAD</w:t>
      </w:r>
    </w:p>
    <w:p w14:paraId="312D8204" w14:textId="1C4353A4" w:rsidR="007A19E3" w:rsidRPr="00004BB1" w:rsidRDefault="007A19E3" w:rsidP="00E975A3">
      <w:pPr>
        <w:spacing w:after="0" w:line="240" w:lineRule="auto"/>
        <w:rPr>
          <w:rFonts w:ascii="Times New Roman" w:eastAsia="Times New Roman" w:hAnsi="Times New Roman" w:cs="Times New Roman"/>
          <w:color w:val="000000"/>
          <w:sz w:val="24"/>
          <w:szCs w:val="24"/>
        </w:rPr>
      </w:pPr>
    </w:p>
    <w:p w14:paraId="5DEC88A7" w14:textId="1227C9F6" w:rsidR="00004BB1" w:rsidRPr="00004BB1" w:rsidRDefault="00004BB1" w:rsidP="00E975A3">
      <w:pPr>
        <w:spacing w:after="0" w:line="240" w:lineRule="auto"/>
        <w:rPr>
          <w:rFonts w:ascii="Times New Roman" w:eastAsia="Times New Roman" w:hAnsi="Times New Roman" w:cs="Times New Roman"/>
          <w:color w:val="000000"/>
          <w:sz w:val="24"/>
          <w:szCs w:val="24"/>
          <w:u w:val="single"/>
        </w:rPr>
      </w:pPr>
      <w:r w:rsidRPr="00004BB1">
        <w:rPr>
          <w:rFonts w:ascii="Times New Roman" w:eastAsia="Times New Roman" w:hAnsi="Times New Roman" w:cs="Times New Roman"/>
          <w:color w:val="000000"/>
          <w:sz w:val="24"/>
          <w:szCs w:val="24"/>
          <w:u w:val="single"/>
        </w:rPr>
        <w:t>Committee Motions:</w:t>
      </w:r>
    </w:p>
    <w:p w14:paraId="60DE0F28" w14:textId="77777777" w:rsidR="000A5D3C" w:rsidRPr="00004BB1" w:rsidRDefault="005D20AF" w:rsidP="000A5D3C">
      <w:pPr>
        <w:pStyle w:val="NormalWeb"/>
        <w:spacing w:before="0" w:beforeAutospacing="0" w:after="0" w:afterAutospacing="0"/>
      </w:pPr>
      <w:r w:rsidRPr="00004BB1">
        <w:t xml:space="preserve">a. </w:t>
      </w:r>
      <w:r w:rsidR="000A5D3C" w:rsidRPr="00004BB1">
        <w:t>Article 3.3b.4 Second Reading</w:t>
      </w:r>
    </w:p>
    <w:p w14:paraId="0EA54CBE" w14:textId="2F9FFAE0" w:rsidR="000A5D3C" w:rsidRDefault="000A5D3C" w:rsidP="00D13C89">
      <w:pPr>
        <w:pStyle w:val="NormalWeb"/>
        <w:spacing w:before="0" w:beforeAutospacing="0" w:after="0" w:afterAutospacing="0"/>
      </w:pPr>
      <w:r>
        <w:t xml:space="preserve">b. </w:t>
      </w:r>
      <w:r w:rsidR="005D20AF" w:rsidRPr="00004BB1">
        <w:t>Muslim-Christian Relations Minor</w:t>
      </w:r>
      <w:r w:rsidR="005D20AF" w:rsidRPr="00004BB1">
        <w:br/>
      </w:r>
      <w:r>
        <w:t>c</w:t>
      </w:r>
      <w:r w:rsidR="005D20AF" w:rsidRPr="00004BB1">
        <w:t>.</w:t>
      </w:r>
      <w:r>
        <w:t xml:space="preserve"> Nursing Adinistration</w:t>
      </w:r>
      <w:r w:rsidR="005D20AF" w:rsidRPr="00004BB1">
        <w:t xml:space="preserve"> </w:t>
      </w:r>
    </w:p>
    <w:p w14:paraId="4EFEA6D7" w14:textId="6CF04F7E" w:rsidR="005D20AF" w:rsidRPr="00004BB1" w:rsidRDefault="000A5D3C" w:rsidP="00D13C89">
      <w:pPr>
        <w:pStyle w:val="NormalWeb"/>
        <w:spacing w:before="0" w:beforeAutospacing="0" w:after="0" w:afterAutospacing="0"/>
      </w:pPr>
      <w:r>
        <w:t xml:space="preserve">d. </w:t>
      </w:r>
      <w:r w:rsidR="005D20AF" w:rsidRPr="00004BB1">
        <w:t>Cost of Living Motion</w:t>
      </w:r>
      <w:r w:rsidR="005D20AF" w:rsidRPr="00004BB1">
        <w:br/>
      </w:r>
      <w:r>
        <w:t>e</w:t>
      </w:r>
      <w:r w:rsidR="005D20AF" w:rsidRPr="00004BB1">
        <w:t>. Compensation Study Committee Motion</w:t>
      </w:r>
      <w:r w:rsidR="005D20AF" w:rsidRPr="00004BB1">
        <w:br/>
      </w:r>
      <w:r>
        <w:t>f</w:t>
      </w:r>
      <w:r w:rsidR="005D20AF" w:rsidRPr="00004BB1">
        <w:t>. Rome Connection Motion</w:t>
      </w:r>
      <w:r w:rsidR="005D20AF" w:rsidRPr="00004BB1">
        <w:br/>
      </w:r>
      <w:r>
        <w:t>g</w:t>
      </w:r>
      <w:r w:rsidR="005D20AF" w:rsidRPr="00004BB1">
        <w:t>. CORE III Approval Motion</w:t>
      </w:r>
      <w:r w:rsidR="005D20AF" w:rsidRPr="00004BB1">
        <w:br/>
      </w:r>
      <w:r>
        <w:t xml:space="preserve">h. </w:t>
      </w:r>
      <w:r w:rsidR="005D20AF" w:rsidRPr="00004BB1">
        <w:t>Study Abroad Motion</w:t>
      </w:r>
    </w:p>
    <w:p w14:paraId="0A24A925" w14:textId="31C6A73E" w:rsidR="005D20AF" w:rsidRPr="00004BB1" w:rsidRDefault="005D20AF" w:rsidP="005D20AF">
      <w:pPr>
        <w:pStyle w:val="NormalWeb"/>
      </w:pPr>
      <w:r w:rsidRPr="00004BB1">
        <w:t>1</w:t>
      </w:r>
      <w:r w:rsidR="007A19E3" w:rsidRPr="00004BB1">
        <w:t>4</w:t>
      </w:r>
      <w:r w:rsidRPr="00004BB1">
        <w:t>. New Business</w:t>
      </w:r>
      <w:r w:rsidRPr="00004BB1">
        <w:br/>
        <w:t>a. OMBUDS Motion</w:t>
      </w:r>
      <w:r w:rsidRPr="00004BB1">
        <w:br/>
        <w:t>-OMBUDS Fact Sheet</w:t>
      </w:r>
    </w:p>
    <w:p w14:paraId="4AE65094" w14:textId="0E2D34BA" w:rsidR="007A19E3" w:rsidRPr="00004BB1" w:rsidRDefault="007A19E3" w:rsidP="007A19E3">
      <w:pPr>
        <w:pStyle w:val="NormalWeb"/>
      </w:pPr>
      <w:r w:rsidRPr="00004BB1">
        <w:t>15. Communications</w:t>
      </w:r>
      <w:r w:rsidRPr="00004BB1">
        <w:br/>
        <w:t>-Copyright Policy - Edited Version</w:t>
      </w:r>
      <w:r w:rsidRPr="00004BB1">
        <w:br/>
        <w:t>-Copyright Policy - Final version</w:t>
      </w:r>
    </w:p>
    <w:p w14:paraId="410D9776" w14:textId="2DCF46CB" w:rsidR="000670EF" w:rsidRPr="00004BB1" w:rsidRDefault="000670EF" w:rsidP="00E975A3">
      <w:pPr>
        <w:spacing w:after="0" w:line="240" w:lineRule="auto"/>
        <w:rPr>
          <w:rFonts w:ascii="Times New Roman" w:eastAsia="Times New Roman" w:hAnsi="Times New Roman" w:cs="Times New Roman"/>
          <w:color w:val="000000"/>
          <w:sz w:val="24"/>
          <w:szCs w:val="24"/>
        </w:rPr>
      </w:pPr>
      <w:r w:rsidRPr="00004BB1">
        <w:rPr>
          <w:rFonts w:ascii="Times New Roman" w:eastAsia="Times New Roman" w:hAnsi="Times New Roman" w:cs="Times New Roman"/>
          <w:color w:val="000000"/>
          <w:sz w:val="24"/>
          <w:szCs w:val="24"/>
        </w:rPr>
        <w:t>Thank you</w:t>
      </w:r>
      <w:r w:rsidR="00D0668A" w:rsidRPr="00004BB1">
        <w:rPr>
          <w:rFonts w:ascii="Times New Roman" w:eastAsia="Times New Roman" w:hAnsi="Times New Roman" w:cs="Times New Roman"/>
          <w:color w:val="000000"/>
          <w:sz w:val="24"/>
          <w:szCs w:val="24"/>
        </w:rPr>
        <w:t>,</w:t>
      </w:r>
      <w:r w:rsidR="00A13DF1" w:rsidRPr="00004BB1">
        <w:rPr>
          <w:rFonts w:ascii="Times New Roman" w:eastAsia="Times New Roman" w:hAnsi="Times New Roman" w:cs="Times New Roman"/>
          <w:color w:val="000000"/>
          <w:sz w:val="24"/>
          <w:szCs w:val="24"/>
        </w:rPr>
        <w:t xml:space="preserve"> as always</w:t>
      </w:r>
      <w:r w:rsidR="00D0668A" w:rsidRPr="00004BB1">
        <w:rPr>
          <w:rFonts w:ascii="Times New Roman" w:eastAsia="Times New Roman" w:hAnsi="Times New Roman" w:cs="Times New Roman"/>
          <w:color w:val="000000"/>
          <w:sz w:val="24"/>
          <w:szCs w:val="24"/>
        </w:rPr>
        <w:t>,</w:t>
      </w:r>
      <w:r w:rsidRPr="00004BB1">
        <w:rPr>
          <w:rFonts w:ascii="Times New Roman" w:eastAsia="Times New Roman" w:hAnsi="Times New Roman" w:cs="Times New Roman"/>
          <w:color w:val="000000"/>
          <w:sz w:val="24"/>
          <w:szCs w:val="24"/>
        </w:rPr>
        <w:t xml:space="preserve"> for your service to the Faculty Senate and the important role you play in shared governance at the university. </w:t>
      </w:r>
    </w:p>
    <w:p w14:paraId="08DA5EE6" w14:textId="3C77596C" w:rsidR="003306E9" w:rsidRPr="00004BB1" w:rsidRDefault="003306E9" w:rsidP="00E975A3">
      <w:pPr>
        <w:spacing w:after="0" w:line="240" w:lineRule="auto"/>
        <w:rPr>
          <w:rFonts w:ascii="Times New Roman" w:eastAsia="Times New Roman" w:hAnsi="Times New Roman" w:cs="Times New Roman"/>
          <w:color w:val="000000"/>
          <w:sz w:val="24"/>
          <w:szCs w:val="24"/>
        </w:rPr>
      </w:pPr>
    </w:p>
    <w:p w14:paraId="49AE6318" w14:textId="5F560C98" w:rsidR="003306E9" w:rsidRPr="00004BB1" w:rsidRDefault="003306E9" w:rsidP="00E975A3">
      <w:pPr>
        <w:spacing w:after="0" w:line="240" w:lineRule="auto"/>
        <w:rPr>
          <w:rFonts w:ascii="Times New Roman" w:eastAsia="Times New Roman" w:hAnsi="Times New Roman" w:cs="Times New Roman"/>
          <w:color w:val="000000"/>
          <w:sz w:val="24"/>
          <w:szCs w:val="24"/>
        </w:rPr>
      </w:pPr>
      <w:r w:rsidRPr="00004BB1">
        <w:rPr>
          <w:rFonts w:ascii="Times New Roman" w:eastAsia="Times New Roman" w:hAnsi="Times New Roman" w:cs="Times New Roman"/>
          <w:color w:val="000000"/>
          <w:sz w:val="24"/>
          <w:szCs w:val="24"/>
        </w:rPr>
        <w:t>Respectfully submitted,</w:t>
      </w:r>
    </w:p>
    <w:p w14:paraId="032E1A22" w14:textId="1AAD47F2" w:rsidR="003306E9" w:rsidRPr="00004BB1" w:rsidRDefault="003306E9" w:rsidP="00E975A3">
      <w:pPr>
        <w:spacing w:after="0" w:line="240" w:lineRule="auto"/>
        <w:rPr>
          <w:rFonts w:ascii="Times New Roman" w:eastAsia="Times New Roman" w:hAnsi="Times New Roman" w:cs="Times New Roman"/>
          <w:color w:val="000000"/>
          <w:sz w:val="24"/>
          <w:szCs w:val="24"/>
        </w:rPr>
      </w:pPr>
    </w:p>
    <w:p w14:paraId="04ADCE3C" w14:textId="11A9E400" w:rsidR="003306E9" w:rsidRPr="00004BB1" w:rsidRDefault="003306E9" w:rsidP="00E975A3">
      <w:pPr>
        <w:spacing w:after="0" w:line="240" w:lineRule="auto"/>
        <w:rPr>
          <w:rFonts w:ascii="Times New Roman" w:eastAsia="Times New Roman" w:hAnsi="Times New Roman" w:cs="Times New Roman"/>
          <w:color w:val="000000"/>
          <w:sz w:val="24"/>
          <w:szCs w:val="24"/>
        </w:rPr>
      </w:pPr>
      <w:r w:rsidRPr="00004BB1">
        <w:rPr>
          <w:rFonts w:ascii="Times New Roman" w:eastAsia="Times New Roman" w:hAnsi="Times New Roman" w:cs="Times New Roman"/>
          <w:color w:val="000000"/>
          <w:sz w:val="24"/>
          <w:szCs w:val="24"/>
        </w:rPr>
        <w:t>Mary Balkun, Chairperson</w:t>
      </w:r>
    </w:p>
    <w:p w14:paraId="4BD18D45" w14:textId="00378148" w:rsidR="008B3C9A" w:rsidRPr="00004BB1" w:rsidRDefault="008B3C9A" w:rsidP="00E975A3">
      <w:pPr>
        <w:spacing w:after="0" w:line="240" w:lineRule="auto"/>
        <w:ind w:left="540"/>
        <w:rPr>
          <w:rFonts w:ascii="Times New Roman" w:eastAsia="Times New Roman" w:hAnsi="Times New Roman" w:cs="Times New Roman"/>
          <w:b/>
          <w:bCs/>
          <w:sz w:val="24"/>
          <w:szCs w:val="24"/>
        </w:rPr>
      </w:pPr>
    </w:p>
    <w:p w14:paraId="6C674FFD" w14:textId="77777777" w:rsidR="006147E0" w:rsidRPr="00004BB1" w:rsidRDefault="006147E0" w:rsidP="00E975A3">
      <w:pPr>
        <w:spacing w:after="0" w:line="240" w:lineRule="auto"/>
        <w:ind w:left="540"/>
        <w:rPr>
          <w:rFonts w:ascii="Times New Roman" w:eastAsia="Times New Roman" w:hAnsi="Times New Roman" w:cs="Times New Roman"/>
          <w:b/>
          <w:bCs/>
          <w:sz w:val="24"/>
          <w:szCs w:val="24"/>
        </w:rPr>
      </w:pPr>
    </w:p>
    <w:p w14:paraId="00CB0A92" w14:textId="77777777" w:rsidR="00E04ECD" w:rsidRPr="00004BB1" w:rsidRDefault="00E04ECD" w:rsidP="00E975A3">
      <w:pPr>
        <w:spacing w:after="0" w:line="240" w:lineRule="auto"/>
        <w:ind w:left="540"/>
        <w:rPr>
          <w:rFonts w:ascii="Times New Roman" w:eastAsia="Times New Roman" w:hAnsi="Times New Roman" w:cs="Times New Roman"/>
          <w:sz w:val="24"/>
          <w:szCs w:val="24"/>
        </w:rPr>
      </w:pPr>
      <w:r w:rsidRPr="00004BB1">
        <w:rPr>
          <w:rFonts w:ascii="Times New Roman" w:eastAsia="Times New Roman" w:hAnsi="Times New Roman" w:cs="Times New Roman"/>
          <w:sz w:val="24"/>
          <w:szCs w:val="24"/>
        </w:rPr>
        <w:t> </w:t>
      </w:r>
    </w:p>
    <w:sectPr w:rsidR="00E04ECD" w:rsidRPr="0000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3A8"/>
    <w:multiLevelType w:val="hybridMultilevel"/>
    <w:tmpl w:val="558E9192"/>
    <w:lvl w:ilvl="0" w:tplc="154A018A">
      <w:start w:val="1"/>
      <w:numFmt w:val="decimal"/>
      <w:lvlText w:val="%1."/>
      <w:lvlJc w:val="left"/>
      <w:pPr>
        <w:ind w:left="720" w:hanging="360"/>
      </w:pPr>
    </w:lvl>
    <w:lvl w:ilvl="1" w:tplc="5526F8BC">
      <w:start w:val="1"/>
      <w:numFmt w:val="lowerLetter"/>
      <w:lvlText w:val="%2."/>
      <w:lvlJc w:val="left"/>
      <w:pPr>
        <w:ind w:left="1440" w:hanging="360"/>
      </w:pPr>
    </w:lvl>
    <w:lvl w:ilvl="2" w:tplc="FEB6364A">
      <w:start w:val="1"/>
      <w:numFmt w:val="lowerRoman"/>
      <w:lvlText w:val="%3."/>
      <w:lvlJc w:val="right"/>
      <w:pPr>
        <w:ind w:left="2160" w:hanging="180"/>
      </w:pPr>
    </w:lvl>
    <w:lvl w:ilvl="3" w:tplc="0674E39A">
      <w:start w:val="1"/>
      <w:numFmt w:val="decimal"/>
      <w:lvlText w:val="%4."/>
      <w:lvlJc w:val="left"/>
      <w:pPr>
        <w:ind w:left="2880" w:hanging="360"/>
      </w:pPr>
    </w:lvl>
    <w:lvl w:ilvl="4" w:tplc="28D4B220">
      <w:start w:val="1"/>
      <w:numFmt w:val="lowerLetter"/>
      <w:lvlText w:val="%5."/>
      <w:lvlJc w:val="left"/>
      <w:pPr>
        <w:ind w:left="3600" w:hanging="360"/>
      </w:pPr>
    </w:lvl>
    <w:lvl w:ilvl="5" w:tplc="0D6C261C">
      <w:start w:val="1"/>
      <w:numFmt w:val="lowerRoman"/>
      <w:lvlText w:val="%6."/>
      <w:lvlJc w:val="right"/>
      <w:pPr>
        <w:ind w:left="4320" w:hanging="180"/>
      </w:pPr>
    </w:lvl>
    <w:lvl w:ilvl="6" w:tplc="5BFA1418">
      <w:start w:val="1"/>
      <w:numFmt w:val="decimal"/>
      <w:lvlText w:val="%7."/>
      <w:lvlJc w:val="left"/>
      <w:pPr>
        <w:ind w:left="5040" w:hanging="360"/>
      </w:pPr>
    </w:lvl>
    <w:lvl w:ilvl="7" w:tplc="2DBE4F04">
      <w:start w:val="1"/>
      <w:numFmt w:val="lowerLetter"/>
      <w:lvlText w:val="%8."/>
      <w:lvlJc w:val="left"/>
      <w:pPr>
        <w:ind w:left="5760" w:hanging="360"/>
      </w:pPr>
    </w:lvl>
    <w:lvl w:ilvl="8" w:tplc="9E6AF5DC">
      <w:start w:val="1"/>
      <w:numFmt w:val="lowerRoman"/>
      <w:lvlText w:val="%9."/>
      <w:lvlJc w:val="right"/>
      <w:pPr>
        <w:ind w:left="6480" w:hanging="180"/>
      </w:pPr>
    </w:lvl>
  </w:abstractNum>
  <w:abstractNum w:abstractNumId="1" w15:restartNumberingAfterBreak="0">
    <w:nsid w:val="0AF21C10"/>
    <w:multiLevelType w:val="hybridMultilevel"/>
    <w:tmpl w:val="48263C9E"/>
    <w:lvl w:ilvl="0" w:tplc="A8A440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506"/>
    <w:multiLevelType w:val="multilevel"/>
    <w:tmpl w:val="7A4C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E31F6"/>
    <w:multiLevelType w:val="multilevel"/>
    <w:tmpl w:val="F55C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977EF"/>
    <w:multiLevelType w:val="multilevel"/>
    <w:tmpl w:val="C2C4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501B2"/>
    <w:multiLevelType w:val="multilevel"/>
    <w:tmpl w:val="5956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E332A"/>
    <w:multiLevelType w:val="multilevel"/>
    <w:tmpl w:val="2BBC3B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47451A"/>
    <w:multiLevelType w:val="hybridMultilevel"/>
    <w:tmpl w:val="620E31FE"/>
    <w:lvl w:ilvl="0" w:tplc="66A4F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D17B1"/>
    <w:multiLevelType w:val="multilevel"/>
    <w:tmpl w:val="52F87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6DD05DD"/>
    <w:multiLevelType w:val="multilevel"/>
    <w:tmpl w:val="466E52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8637986"/>
    <w:multiLevelType w:val="hybridMultilevel"/>
    <w:tmpl w:val="CFD2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07464"/>
    <w:multiLevelType w:val="multilevel"/>
    <w:tmpl w:val="D134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2697B"/>
    <w:multiLevelType w:val="hybridMultilevel"/>
    <w:tmpl w:val="FBE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85373"/>
    <w:multiLevelType w:val="hybridMultilevel"/>
    <w:tmpl w:val="645E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A498E"/>
    <w:multiLevelType w:val="multilevel"/>
    <w:tmpl w:val="264A5F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CA9014B"/>
    <w:multiLevelType w:val="multilevel"/>
    <w:tmpl w:val="A0FA48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0B66AE0"/>
    <w:multiLevelType w:val="multilevel"/>
    <w:tmpl w:val="A258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4A2DE9"/>
    <w:multiLevelType w:val="multilevel"/>
    <w:tmpl w:val="E9E2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D5E64"/>
    <w:multiLevelType w:val="multilevel"/>
    <w:tmpl w:val="C368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4D099E"/>
    <w:multiLevelType w:val="multilevel"/>
    <w:tmpl w:val="3336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3465AB"/>
    <w:multiLevelType w:val="multilevel"/>
    <w:tmpl w:val="4D4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877DA"/>
    <w:multiLevelType w:val="multilevel"/>
    <w:tmpl w:val="813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C3DE6"/>
    <w:multiLevelType w:val="multilevel"/>
    <w:tmpl w:val="C67E88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60999317">
    <w:abstractNumId w:val="18"/>
    <w:lvlOverride w:ilvl="0">
      <w:startOverride w:val="1"/>
    </w:lvlOverride>
  </w:num>
  <w:num w:numId="2" w16cid:durableId="414523003">
    <w:abstractNumId w:val="4"/>
    <w:lvlOverride w:ilvl="0">
      <w:startOverride w:val="4"/>
    </w:lvlOverride>
  </w:num>
  <w:num w:numId="3" w16cid:durableId="1433091435">
    <w:abstractNumId w:val="21"/>
    <w:lvlOverride w:ilvl="0">
      <w:startOverride w:val="6"/>
    </w:lvlOverride>
  </w:num>
  <w:num w:numId="4" w16cid:durableId="863010703">
    <w:abstractNumId w:val="11"/>
    <w:lvlOverride w:ilvl="0">
      <w:startOverride w:val="7"/>
    </w:lvlOverride>
  </w:num>
  <w:num w:numId="5" w16cid:durableId="2117366862">
    <w:abstractNumId w:val="16"/>
    <w:lvlOverride w:ilvl="0">
      <w:startOverride w:val="1"/>
    </w:lvlOverride>
  </w:num>
  <w:num w:numId="6" w16cid:durableId="294070112">
    <w:abstractNumId w:val="17"/>
    <w:lvlOverride w:ilvl="0">
      <w:startOverride w:val="1"/>
    </w:lvlOverride>
  </w:num>
  <w:num w:numId="7" w16cid:durableId="340856713">
    <w:abstractNumId w:val="5"/>
    <w:lvlOverride w:ilvl="0">
      <w:startOverride w:val="3"/>
    </w:lvlOverride>
  </w:num>
  <w:num w:numId="8" w16cid:durableId="1307122855">
    <w:abstractNumId w:val="3"/>
    <w:lvlOverride w:ilvl="0">
      <w:startOverride w:val="4"/>
    </w:lvlOverride>
  </w:num>
  <w:num w:numId="9" w16cid:durableId="389115056">
    <w:abstractNumId w:val="19"/>
    <w:lvlOverride w:ilvl="0">
      <w:startOverride w:val="1"/>
    </w:lvlOverride>
  </w:num>
  <w:num w:numId="10" w16cid:durableId="1071388375">
    <w:abstractNumId w:val="20"/>
  </w:num>
  <w:num w:numId="11" w16cid:durableId="775634431">
    <w:abstractNumId w:val="2"/>
    <w:lvlOverride w:ilvl="0">
      <w:startOverride w:val="1"/>
    </w:lvlOverride>
  </w:num>
  <w:num w:numId="12" w16cid:durableId="1427115388">
    <w:abstractNumId w:val="10"/>
  </w:num>
  <w:num w:numId="13" w16cid:durableId="1388144432">
    <w:abstractNumId w:val="12"/>
  </w:num>
  <w:num w:numId="14" w16cid:durableId="429081143">
    <w:abstractNumId w:val="1"/>
  </w:num>
  <w:num w:numId="15" w16cid:durableId="724985527">
    <w:abstractNumId w:val="22"/>
    <w:lvlOverride w:ilvl="0">
      <w:startOverride w:val="1"/>
    </w:lvlOverride>
  </w:num>
  <w:num w:numId="16" w16cid:durableId="1785802797">
    <w:abstractNumId w:val="8"/>
    <w:lvlOverride w:ilvl="0">
      <w:startOverride w:val="3"/>
    </w:lvlOverride>
  </w:num>
  <w:num w:numId="17" w16cid:durableId="1144346570">
    <w:abstractNumId w:val="6"/>
    <w:lvlOverride w:ilvl="0">
      <w:startOverride w:val="4"/>
    </w:lvlOverride>
  </w:num>
  <w:num w:numId="18" w16cid:durableId="1039670290">
    <w:abstractNumId w:val="9"/>
    <w:lvlOverride w:ilvl="0">
      <w:startOverride w:val="6"/>
    </w:lvlOverride>
  </w:num>
  <w:num w:numId="19" w16cid:durableId="1821539220">
    <w:abstractNumId w:val="15"/>
    <w:lvlOverride w:ilvl="0">
      <w:startOverride w:val="7"/>
    </w:lvlOverride>
  </w:num>
  <w:num w:numId="20" w16cid:durableId="560869504">
    <w:abstractNumId w:val="14"/>
    <w:lvlOverride w:ilvl="0">
      <w:startOverride w:val="1"/>
    </w:lvlOverride>
  </w:num>
  <w:num w:numId="21" w16cid:durableId="18551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044784">
    <w:abstractNumId w:val="13"/>
  </w:num>
  <w:num w:numId="23" w16cid:durableId="1865171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CD"/>
    <w:rsid w:val="00002A7D"/>
    <w:rsid w:val="00002E91"/>
    <w:rsid w:val="00004BB1"/>
    <w:rsid w:val="00012759"/>
    <w:rsid w:val="0002096F"/>
    <w:rsid w:val="00024369"/>
    <w:rsid w:val="00025054"/>
    <w:rsid w:val="00043686"/>
    <w:rsid w:val="00050C77"/>
    <w:rsid w:val="00050D02"/>
    <w:rsid w:val="000574FD"/>
    <w:rsid w:val="00060AFA"/>
    <w:rsid w:val="0006265E"/>
    <w:rsid w:val="00062678"/>
    <w:rsid w:val="000670EF"/>
    <w:rsid w:val="000671D5"/>
    <w:rsid w:val="0007112D"/>
    <w:rsid w:val="000721A9"/>
    <w:rsid w:val="00073BF9"/>
    <w:rsid w:val="00077D87"/>
    <w:rsid w:val="00081C26"/>
    <w:rsid w:val="00082D80"/>
    <w:rsid w:val="00083086"/>
    <w:rsid w:val="000858E5"/>
    <w:rsid w:val="00093549"/>
    <w:rsid w:val="0009477C"/>
    <w:rsid w:val="000977C1"/>
    <w:rsid w:val="000A02ED"/>
    <w:rsid w:val="000A5D3C"/>
    <w:rsid w:val="000B150B"/>
    <w:rsid w:val="000C4093"/>
    <w:rsid w:val="000D403E"/>
    <w:rsid w:val="000E4916"/>
    <w:rsid w:val="000E7E86"/>
    <w:rsid w:val="000F262E"/>
    <w:rsid w:val="000F2B75"/>
    <w:rsid w:val="000F65C1"/>
    <w:rsid w:val="00101F98"/>
    <w:rsid w:val="00103290"/>
    <w:rsid w:val="001040B0"/>
    <w:rsid w:val="00107E14"/>
    <w:rsid w:val="00107E93"/>
    <w:rsid w:val="00112B31"/>
    <w:rsid w:val="00123306"/>
    <w:rsid w:val="001236FB"/>
    <w:rsid w:val="00127FD8"/>
    <w:rsid w:val="00136508"/>
    <w:rsid w:val="001478D6"/>
    <w:rsid w:val="00147925"/>
    <w:rsid w:val="00151552"/>
    <w:rsid w:val="001569D7"/>
    <w:rsid w:val="00160E1F"/>
    <w:rsid w:val="001610D9"/>
    <w:rsid w:val="0016251F"/>
    <w:rsid w:val="001655AE"/>
    <w:rsid w:val="001705BD"/>
    <w:rsid w:val="00173FC8"/>
    <w:rsid w:val="00177BC5"/>
    <w:rsid w:val="00181E41"/>
    <w:rsid w:val="00183046"/>
    <w:rsid w:val="00184576"/>
    <w:rsid w:val="00192BEA"/>
    <w:rsid w:val="00193CFD"/>
    <w:rsid w:val="001A4870"/>
    <w:rsid w:val="001B1143"/>
    <w:rsid w:val="001B219B"/>
    <w:rsid w:val="001B2CC1"/>
    <w:rsid w:val="001B3F85"/>
    <w:rsid w:val="001C6C6B"/>
    <w:rsid w:val="001C73E6"/>
    <w:rsid w:val="001C7549"/>
    <w:rsid w:val="001D4A96"/>
    <w:rsid w:val="001D6B82"/>
    <w:rsid w:val="001F052D"/>
    <w:rsid w:val="001F3C36"/>
    <w:rsid w:val="001F7261"/>
    <w:rsid w:val="00205262"/>
    <w:rsid w:val="00206014"/>
    <w:rsid w:val="0020797B"/>
    <w:rsid w:val="00226992"/>
    <w:rsid w:val="00227DFD"/>
    <w:rsid w:val="002316BD"/>
    <w:rsid w:val="00242582"/>
    <w:rsid w:val="002510BF"/>
    <w:rsid w:val="002549E4"/>
    <w:rsid w:val="00255AF7"/>
    <w:rsid w:val="00260D8A"/>
    <w:rsid w:val="00265EB2"/>
    <w:rsid w:val="00271398"/>
    <w:rsid w:val="00274A7A"/>
    <w:rsid w:val="00276F3A"/>
    <w:rsid w:val="00283487"/>
    <w:rsid w:val="002847FD"/>
    <w:rsid w:val="002A4D54"/>
    <w:rsid w:val="002B275A"/>
    <w:rsid w:val="002B49EE"/>
    <w:rsid w:val="002C522F"/>
    <w:rsid w:val="002D5B60"/>
    <w:rsid w:val="002F16E0"/>
    <w:rsid w:val="002F17CD"/>
    <w:rsid w:val="002F3887"/>
    <w:rsid w:val="002F62BE"/>
    <w:rsid w:val="002F6AB6"/>
    <w:rsid w:val="002F7866"/>
    <w:rsid w:val="0030105F"/>
    <w:rsid w:val="00311924"/>
    <w:rsid w:val="00317DEF"/>
    <w:rsid w:val="00323E7F"/>
    <w:rsid w:val="0032413D"/>
    <w:rsid w:val="003306E9"/>
    <w:rsid w:val="0033354A"/>
    <w:rsid w:val="0033383C"/>
    <w:rsid w:val="00336962"/>
    <w:rsid w:val="00343A4D"/>
    <w:rsid w:val="003450F1"/>
    <w:rsid w:val="003474DE"/>
    <w:rsid w:val="00347650"/>
    <w:rsid w:val="00350002"/>
    <w:rsid w:val="003554B4"/>
    <w:rsid w:val="003652CA"/>
    <w:rsid w:val="003652FB"/>
    <w:rsid w:val="0036660A"/>
    <w:rsid w:val="00367CBA"/>
    <w:rsid w:val="00372DD7"/>
    <w:rsid w:val="00380066"/>
    <w:rsid w:val="0038514D"/>
    <w:rsid w:val="003A126B"/>
    <w:rsid w:val="003A22DD"/>
    <w:rsid w:val="003B47F8"/>
    <w:rsid w:val="003B5A46"/>
    <w:rsid w:val="003C221B"/>
    <w:rsid w:val="003C2BA6"/>
    <w:rsid w:val="003D159E"/>
    <w:rsid w:val="003D4B5F"/>
    <w:rsid w:val="003F126E"/>
    <w:rsid w:val="003F3FF7"/>
    <w:rsid w:val="003F4AF8"/>
    <w:rsid w:val="00407CA4"/>
    <w:rsid w:val="00410FDE"/>
    <w:rsid w:val="004146F1"/>
    <w:rsid w:val="00416CC4"/>
    <w:rsid w:val="0042235C"/>
    <w:rsid w:val="004250D9"/>
    <w:rsid w:val="00430032"/>
    <w:rsid w:val="00430369"/>
    <w:rsid w:val="0043107A"/>
    <w:rsid w:val="00433DB1"/>
    <w:rsid w:val="00434025"/>
    <w:rsid w:val="004346C7"/>
    <w:rsid w:val="00436FB5"/>
    <w:rsid w:val="00437E32"/>
    <w:rsid w:val="00446A10"/>
    <w:rsid w:val="00447D7F"/>
    <w:rsid w:val="004628CD"/>
    <w:rsid w:val="0047339E"/>
    <w:rsid w:val="00485817"/>
    <w:rsid w:val="00492F96"/>
    <w:rsid w:val="0049462C"/>
    <w:rsid w:val="0049547A"/>
    <w:rsid w:val="004A3C91"/>
    <w:rsid w:val="004B7FBA"/>
    <w:rsid w:val="004C2E2F"/>
    <w:rsid w:val="004D166D"/>
    <w:rsid w:val="004D67FA"/>
    <w:rsid w:val="004D7C08"/>
    <w:rsid w:val="004E0513"/>
    <w:rsid w:val="004E245F"/>
    <w:rsid w:val="004E2F87"/>
    <w:rsid w:val="004E5BC2"/>
    <w:rsid w:val="004F1039"/>
    <w:rsid w:val="004F208D"/>
    <w:rsid w:val="004F6883"/>
    <w:rsid w:val="00501CCE"/>
    <w:rsid w:val="00506044"/>
    <w:rsid w:val="005155F5"/>
    <w:rsid w:val="00515924"/>
    <w:rsid w:val="0052290A"/>
    <w:rsid w:val="005233B8"/>
    <w:rsid w:val="00525419"/>
    <w:rsid w:val="005316E5"/>
    <w:rsid w:val="0053284A"/>
    <w:rsid w:val="00536921"/>
    <w:rsid w:val="00537BB5"/>
    <w:rsid w:val="00537CD0"/>
    <w:rsid w:val="005466DC"/>
    <w:rsid w:val="00551683"/>
    <w:rsid w:val="00554396"/>
    <w:rsid w:val="00555278"/>
    <w:rsid w:val="005552CE"/>
    <w:rsid w:val="00560FA5"/>
    <w:rsid w:val="00564291"/>
    <w:rsid w:val="00571344"/>
    <w:rsid w:val="0057148B"/>
    <w:rsid w:val="00573338"/>
    <w:rsid w:val="005748B3"/>
    <w:rsid w:val="00580E27"/>
    <w:rsid w:val="005867D4"/>
    <w:rsid w:val="00587703"/>
    <w:rsid w:val="0059007B"/>
    <w:rsid w:val="005A07AC"/>
    <w:rsid w:val="005A48F8"/>
    <w:rsid w:val="005A71AC"/>
    <w:rsid w:val="005B09B5"/>
    <w:rsid w:val="005B0F8A"/>
    <w:rsid w:val="005B46AB"/>
    <w:rsid w:val="005B6E20"/>
    <w:rsid w:val="005C0041"/>
    <w:rsid w:val="005C1A0B"/>
    <w:rsid w:val="005C6330"/>
    <w:rsid w:val="005C72F8"/>
    <w:rsid w:val="005D20AF"/>
    <w:rsid w:val="005E160B"/>
    <w:rsid w:val="005E18B5"/>
    <w:rsid w:val="005F0B9E"/>
    <w:rsid w:val="005F3664"/>
    <w:rsid w:val="005F3761"/>
    <w:rsid w:val="005F4703"/>
    <w:rsid w:val="005F656F"/>
    <w:rsid w:val="005F70C6"/>
    <w:rsid w:val="00606BF0"/>
    <w:rsid w:val="00606DA3"/>
    <w:rsid w:val="006147E0"/>
    <w:rsid w:val="00621716"/>
    <w:rsid w:val="00624309"/>
    <w:rsid w:val="00625732"/>
    <w:rsid w:val="006323BF"/>
    <w:rsid w:val="0064281D"/>
    <w:rsid w:val="00646506"/>
    <w:rsid w:val="00664C38"/>
    <w:rsid w:val="006718D9"/>
    <w:rsid w:val="00671A6C"/>
    <w:rsid w:val="006857F1"/>
    <w:rsid w:val="006878A5"/>
    <w:rsid w:val="006940BB"/>
    <w:rsid w:val="0069491F"/>
    <w:rsid w:val="00694BD6"/>
    <w:rsid w:val="00696E6C"/>
    <w:rsid w:val="006A4B4D"/>
    <w:rsid w:val="006A551F"/>
    <w:rsid w:val="006B1075"/>
    <w:rsid w:val="006B77DA"/>
    <w:rsid w:val="006C000B"/>
    <w:rsid w:val="006C2F52"/>
    <w:rsid w:val="006D2A5E"/>
    <w:rsid w:val="006D7184"/>
    <w:rsid w:val="006D77CA"/>
    <w:rsid w:val="006E07A8"/>
    <w:rsid w:val="006E49C7"/>
    <w:rsid w:val="006E75D2"/>
    <w:rsid w:val="006F1629"/>
    <w:rsid w:val="006F26D5"/>
    <w:rsid w:val="006F7E57"/>
    <w:rsid w:val="006F7F6D"/>
    <w:rsid w:val="00701745"/>
    <w:rsid w:val="007036E9"/>
    <w:rsid w:val="00704CD7"/>
    <w:rsid w:val="00707C05"/>
    <w:rsid w:val="00713A8C"/>
    <w:rsid w:val="007176F1"/>
    <w:rsid w:val="00720E79"/>
    <w:rsid w:val="00720ED2"/>
    <w:rsid w:val="0073199E"/>
    <w:rsid w:val="007401C8"/>
    <w:rsid w:val="00745D66"/>
    <w:rsid w:val="00747171"/>
    <w:rsid w:val="00747F62"/>
    <w:rsid w:val="00750BF6"/>
    <w:rsid w:val="0075229C"/>
    <w:rsid w:val="0075243A"/>
    <w:rsid w:val="0075283E"/>
    <w:rsid w:val="007531C3"/>
    <w:rsid w:val="0075543B"/>
    <w:rsid w:val="00755943"/>
    <w:rsid w:val="00757688"/>
    <w:rsid w:val="00757B0F"/>
    <w:rsid w:val="00761A12"/>
    <w:rsid w:val="007625A7"/>
    <w:rsid w:val="007669E6"/>
    <w:rsid w:val="00771F78"/>
    <w:rsid w:val="00776FAC"/>
    <w:rsid w:val="007830CB"/>
    <w:rsid w:val="00786722"/>
    <w:rsid w:val="00794315"/>
    <w:rsid w:val="00794F5F"/>
    <w:rsid w:val="007A0A33"/>
    <w:rsid w:val="007A16F7"/>
    <w:rsid w:val="007A19E3"/>
    <w:rsid w:val="007A2C31"/>
    <w:rsid w:val="007A4635"/>
    <w:rsid w:val="007A579D"/>
    <w:rsid w:val="007B0A8B"/>
    <w:rsid w:val="007B20DD"/>
    <w:rsid w:val="007B6613"/>
    <w:rsid w:val="007B7F30"/>
    <w:rsid w:val="007C327A"/>
    <w:rsid w:val="007D6D05"/>
    <w:rsid w:val="007E1120"/>
    <w:rsid w:val="007E32AB"/>
    <w:rsid w:val="007E3905"/>
    <w:rsid w:val="0080004D"/>
    <w:rsid w:val="00805CC5"/>
    <w:rsid w:val="00810537"/>
    <w:rsid w:val="00820076"/>
    <w:rsid w:val="008207C8"/>
    <w:rsid w:val="00821C98"/>
    <w:rsid w:val="0082285B"/>
    <w:rsid w:val="00825416"/>
    <w:rsid w:val="00827003"/>
    <w:rsid w:val="00831C3C"/>
    <w:rsid w:val="0083489A"/>
    <w:rsid w:val="0083579E"/>
    <w:rsid w:val="00841F34"/>
    <w:rsid w:val="0084245F"/>
    <w:rsid w:val="00842D8F"/>
    <w:rsid w:val="00853FDD"/>
    <w:rsid w:val="00854C21"/>
    <w:rsid w:val="00855140"/>
    <w:rsid w:val="0086443F"/>
    <w:rsid w:val="00866488"/>
    <w:rsid w:val="0086769F"/>
    <w:rsid w:val="00881860"/>
    <w:rsid w:val="00891A27"/>
    <w:rsid w:val="008930D0"/>
    <w:rsid w:val="008A18BF"/>
    <w:rsid w:val="008A69EF"/>
    <w:rsid w:val="008A7E0B"/>
    <w:rsid w:val="008B3C9A"/>
    <w:rsid w:val="008C1473"/>
    <w:rsid w:val="008D0417"/>
    <w:rsid w:val="008D5A67"/>
    <w:rsid w:val="008D7A23"/>
    <w:rsid w:val="008D7BC4"/>
    <w:rsid w:val="008E220E"/>
    <w:rsid w:val="008F57A5"/>
    <w:rsid w:val="008F7C8B"/>
    <w:rsid w:val="009001BC"/>
    <w:rsid w:val="00904CC9"/>
    <w:rsid w:val="00910A52"/>
    <w:rsid w:val="00912118"/>
    <w:rsid w:val="009123F0"/>
    <w:rsid w:val="00913C54"/>
    <w:rsid w:val="00914D47"/>
    <w:rsid w:val="00917F26"/>
    <w:rsid w:val="00922B9C"/>
    <w:rsid w:val="0092305B"/>
    <w:rsid w:val="009308EC"/>
    <w:rsid w:val="00932F87"/>
    <w:rsid w:val="009370DB"/>
    <w:rsid w:val="00945105"/>
    <w:rsid w:val="00945698"/>
    <w:rsid w:val="00947ED5"/>
    <w:rsid w:val="00957065"/>
    <w:rsid w:val="00961E0D"/>
    <w:rsid w:val="009805D5"/>
    <w:rsid w:val="009875F7"/>
    <w:rsid w:val="00991AF1"/>
    <w:rsid w:val="00993F7F"/>
    <w:rsid w:val="009A2467"/>
    <w:rsid w:val="009A4CE4"/>
    <w:rsid w:val="009B2BB5"/>
    <w:rsid w:val="009C4616"/>
    <w:rsid w:val="009C59B8"/>
    <w:rsid w:val="009D4697"/>
    <w:rsid w:val="009D7378"/>
    <w:rsid w:val="009E0474"/>
    <w:rsid w:val="009E3221"/>
    <w:rsid w:val="009E5349"/>
    <w:rsid w:val="009E57DB"/>
    <w:rsid w:val="009F45D0"/>
    <w:rsid w:val="009F4A2B"/>
    <w:rsid w:val="00A0186F"/>
    <w:rsid w:val="00A03D60"/>
    <w:rsid w:val="00A07CFD"/>
    <w:rsid w:val="00A13DF1"/>
    <w:rsid w:val="00A14DE9"/>
    <w:rsid w:val="00A20353"/>
    <w:rsid w:val="00A21307"/>
    <w:rsid w:val="00A256E5"/>
    <w:rsid w:val="00A308A5"/>
    <w:rsid w:val="00A31018"/>
    <w:rsid w:val="00A333FF"/>
    <w:rsid w:val="00A3761C"/>
    <w:rsid w:val="00A413AE"/>
    <w:rsid w:val="00A46516"/>
    <w:rsid w:val="00A478A2"/>
    <w:rsid w:val="00A508FA"/>
    <w:rsid w:val="00A5226A"/>
    <w:rsid w:val="00A53018"/>
    <w:rsid w:val="00A56CEE"/>
    <w:rsid w:val="00A6278F"/>
    <w:rsid w:val="00A64EF3"/>
    <w:rsid w:val="00A707CD"/>
    <w:rsid w:val="00A7334E"/>
    <w:rsid w:val="00A7704D"/>
    <w:rsid w:val="00A820F7"/>
    <w:rsid w:val="00A8463F"/>
    <w:rsid w:val="00A85032"/>
    <w:rsid w:val="00A86E0C"/>
    <w:rsid w:val="00A87B89"/>
    <w:rsid w:val="00A93E97"/>
    <w:rsid w:val="00A942F7"/>
    <w:rsid w:val="00A9685E"/>
    <w:rsid w:val="00AA0FEF"/>
    <w:rsid w:val="00AA1F74"/>
    <w:rsid w:val="00AA2930"/>
    <w:rsid w:val="00AA2ED4"/>
    <w:rsid w:val="00AA3F88"/>
    <w:rsid w:val="00AA5A59"/>
    <w:rsid w:val="00AB577F"/>
    <w:rsid w:val="00AC3C3A"/>
    <w:rsid w:val="00AD71E0"/>
    <w:rsid w:val="00AE3294"/>
    <w:rsid w:val="00AF0289"/>
    <w:rsid w:val="00AF251C"/>
    <w:rsid w:val="00B001DA"/>
    <w:rsid w:val="00B0175F"/>
    <w:rsid w:val="00B0228B"/>
    <w:rsid w:val="00B077B8"/>
    <w:rsid w:val="00B148E0"/>
    <w:rsid w:val="00B20508"/>
    <w:rsid w:val="00B2730C"/>
    <w:rsid w:val="00B27C5B"/>
    <w:rsid w:val="00B35E51"/>
    <w:rsid w:val="00B42461"/>
    <w:rsid w:val="00B52FDF"/>
    <w:rsid w:val="00B57E8A"/>
    <w:rsid w:val="00B60EF6"/>
    <w:rsid w:val="00B700E7"/>
    <w:rsid w:val="00B72692"/>
    <w:rsid w:val="00BA3687"/>
    <w:rsid w:val="00BA762C"/>
    <w:rsid w:val="00BB1503"/>
    <w:rsid w:val="00BB1D28"/>
    <w:rsid w:val="00BB61F3"/>
    <w:rsid w:val="00BD18B9"/>
    <w:rsid w:val="00BD4490"/>
    <w:rsid w:val="00BD588F"/>
    <w:rsid w:val="00BE18A4"/>
    <w:rsid w:val="00BF16C8"/>
    <w:rsid w:val="00BF332E"/>
    <w:rsid w:val="00C03819"/>
    <w:rsid w:val="00C050E9"/>
    <w:rsid w:val="00C1343C"/>
    <w:rsid w:val="00C26F7C"/>
    <w:rsid w:val="00C32388"/>
    <w:rsid w:val="00C34B9A"/>
    <w:rsid w:val="00C36504"/>
    <w:rsid w:val="00C37263"/>
    <w:rsid w:val="00C37FB9"/>
    <w:rsid w:val="00C50F38"/>
    <w:rsid w:val="00C56C75"/>
    <w:rsid w:val="00C56DCB"/>
    <w:rsid w:val="00C57985"/>
    <w:rsid w:val="00C57F90"/>
    <w:rsid w:val="00C62E61"/>
    <w:rsid w:val="00C650F0"/>
    <w:rsid w:val="00C72CB6"/>
    <w:rsid w:val="00C80760"/>
    <w:rsid w:val="00C80A51"/>
    <w:rsid w:val="00C8449B"/>
    <w:rsid w:val="00C875FE"/>
    <w:rsid w:val="00C96C9E"/>
    <w:rsid w:val="00C96DDF"/>
    <w:rsid w:val="00CA1C93"/>
    <w:rsid w:val="00CB11F6"/>
    <w:rsid w:val="00CB139A"/>
    <w:rsid w:val="00CB270B"/>
    <w:rsid w:val="00CB3595"/>
    <w:rsid w:val="00CC1E54"/>
    <w:rsid w:val="00CD0D9E"/>
    <w:rsid w:val="00CD35C1"/>
    <w:rsid w:val="00CE08F8"/>
    <w:rsid w:val="00CE7FBB"/>
    <w:rsid w:val="00CF12F9"/>
    <w:rsid w:val="00CF2FD1"/>
    <w:rsid w:val="00D0668A"/>
    <w:rsid w:val="00D1318E"/>
    <w:rsid w:val="00D13C89"/>
    <w:rsid w:val="00D140CD"/>
    <w:rsid w:val="00D17C23"/>
    <w:rsid w:val="00D22F00"/>
    <w:rsid w:val="00D2397B"/>
    <w:rsid w:val="00D24801"/>
    <w:rsid w:val="00D26488"/>
    <w:rsid w:val="00D3011D"/>
    <w:rsid w:val="00D42950"/>
    <w:rsid w:val="00D4370A"/>
    <w:rsid w:val="00D46BAC"/>
    <w:rsid w:val="00D509BC"/>
    <w:rsid w:val="00D50E56"/>
    <w:rsid w:val="00D51343"/>
    <w:rsid w:val="00D52FA4"/>
    <w:rsid w:val="00D606B5"/>
    <w:rsid w:val="00D6360B"/>
    <w:rsid w:val="00D64F7B"/>
    <w:rsid w:val="00D8001D"/>
    <w:rsid w:val="00D94E46"/>
    <w:rsid w:val="00DA2587"/>
    <w:rsid w:val="00DA435B"/>
    <w:rsid w:val="00DA7351"/>
    <w:rsid w:val="00DA7B76"/>
    <w:rsid w:val="00DB0FD5"/>
    <w:rsid w:val="00DB3B59"/>
    <w:rsid w:val="00DC0966"/>
    <w:rsid w:val="00DC5624"/>
    <w:rsid w:val="00DC602F"/>
    <w:rsid w:val="00DC673B"/>
    <w:rsid w:val="00DD0417"/>
    <w:rsid w:val="00DD187F"/>
    <w:rsid w:val="00DD5BA0"/>
    <w:rsid w:val="00DF60A4"/>
    <w:rsid w:val="00E04ECD"/>
    <w:rsid w:val="00E10283"/>
    <w:rsid w:val="00E12DD3"/>
    <w:rsid w:val="00E14C97"/>
    <w:rsid w:val="00E21537"/>
    <w:rsid w:val="00E23F49"/>
    <w:rsid w:val="00E2723A"/>
    <w:rsid w:val="00E35775"/>
    <w:rsid w:val="00E35B60"/>
    <w:rsid w:val="00E36A2A"/>
    <w:rsid w:val="00E42C5B"/>
    <w:rsid w:val="00E5589B"/>
    <w:rsid w:val="00E82162"/>
    <w:rsid w:val="00E878F4"/>
    <w:rsid w:val="00E9110D"/>
    <w:rsid w:val="00E975A3"/>
    <w:rsid w:val="00E97696"/>
    <w:rsid w:val="00EA1C67"/>
    <w:rsid w:val="00EA7D2E"/>
    <w:rsid w:val="00EB65B3"/>
    <w:rsid w:val="00EB65F4"/>
    <w:rsid w:val="00EC205C"/>
    <w:rsid w:val="00ED7294"/>
    <w:rsid w:val="00EE68F7"/>
    <w:rsid w:val="00EF1190"/>
    <w:rsid w:val="00EF4F3A"/>
    <w:rsid w:val="00EF6552"/>
    <w:rsid w:val="00EF6634"/>
    <w:rsid w:val="00F00470"/>
    <w:rsid w:val="00F01113"/>
    <w:rsid w:val="00F01CDF"/>
    <w:rsid w:val="00F067CC"/>
    <w:rsid w:val="00F07F29"/>
    <w:rsid w:val="00F12F77"/>
    <w:rsid w:val="00F154C5"/>
    <w:rsid w:val="00F160E4"/>
    <w:rsid w:val="00F17558"/>
    <w:rsid w:val="00F22D1D"/>
    <w:rsid w:val="00F26561"/>
    <w:rsid w:val="00F27E18"/>
    <w:rsid w:val="00F47E05"/>
    <w:rsid w:val="00F62DCB"/>
    <w:rsid w:val="00F71DCD"/>
    <w:rsid w:val="00F72715"/>
    <w:rsid w:val="00F8244D"/>
    <w:rsid w:val="00F87F27"/>
    <w:rsid w:val="00F91F28"/>
    <w:rsid w:val="00F9272B"/>
    <w:rsid w:val="00F930A5"/>
    <w:rsid w:val="00FA0638"/>
    <w:rsid w:val="00FA5D28"/>
    <w:rsid w:val="00FD5628"/>
    <w:rsid w:val="00FD7358"/>
    <w:rsid w:val="00FE2B01"/>
    <w:rsid w:val="00FF1022"/>
    <w:rsid w:val="00FF3023"/>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73CA"/>
  <w15:chartTrackingRefBased/>
  <w15:docId w15:val="{68A6520F-8F35-4525-8E5A-F66D049C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E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ECD"/>
    <w:pPr>
      <w:ind w:left="720"/>
      <w:contextualSpacing/>
    </w:pPr>
  </w:style>
  <w:style w:type="paragraph" w:customStyle="1" w:styleId="MediumGrid21">
    <w:name w:val="Medium Grid 21"/>
    <w:uiPriority w:val="1"/>
    <w:qFormat/>
    <w:rsid w:val="00265EB2"/>
    <w:pPr>
      <w:spacing w:after="0" w:line="240" w:lineRule="auto"/>
    </w:pPr>
    <w:rPr>
      <w:rFonts w:ascii="Times New Roman" w:eastAsia="SimSun" w:hAnsi="Times New Roman" w:cs="Times New Roman"/>
      <w:noProof/>
      <w:sz w:val="24"/>
      <w:lang w:eastAsia="zh-CN"/>
    </w:rPr>
  </w:style>
  <w:style w:type="paragraph" w:styleId="Revision">
    <w:name w:val="Revision"/>
    <w:hidden/>
    <w:uiPriority w:val="99"/>
    <w:semiHidden/>
    <w:rsid w:val="00881860"/>
    <w:pPr>
      <w:spacing w:after="0" w:line="240" w:lineRule="auto"/>
    </w:pPr>
  </w:style>
  <w:style w:type="character" w:styleId="Hyperlink">
    <w:name w:val="Hyperlink"/>
    <w:basedOn w:val="DefaultParagraphFont"/>
    <w:uiPriority w:val="99"/>
    <w:unhideWhenUsed/>
    <w:rsid w:val="00093549"/>
    <w:rPr>
      <w:color w:val="0000FF"/>
      <w:u w:val="single"/>
    </w:rPr>
  </w:style>
  <w:style w:type="character" w:styleId="HTMLCite">
    <w:name w:val="HTML Cite"/>
    <w:basedOn w:val="DefaultParagraphFont"/>
    <w:uiPriority w:val="99"/>
    <w:semiHidden/>
    <w:unhideWhenUsed/>
    <w:rsid w:val="00093549"/>
    <w:rPr>
      <w:i/>
      <w:iCs/>
    </w:rPr>
  </w:style>
  <w:style w:type="character" w:styleId="UnresolvedMention">
    <w:name w:val="Unresolved Mention"/>
    <w:basedOn w:val="DefaultParagraphFont"/>
    <w:uiPriority w:val="99"/>
    <w:semiHidden/>
    <w:unhideWhenUsed/>
    <w:rsid w:val="006E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2626">
      <w:bodyDiv w:val="1"/>
      <w:marLeft w:val="0"/>
      <w:marRight w:val="0"/>
      <w:marTop w:val="0"/>
      <w:marBottom w:val="0"/>
      <w:divBdr>
        <w:top w:val="none" w:sz="0" w:space="0" w:color="auto"/>
        <w:left w:val="none" w:sz="0" w:space="0" w:color="auto"/>
        <w:bottom w:val="none" w:sz="0" w:space="0" w:color="auto"/>
        <w:right w:val="none" w:sz="0" w:space="0" w:color="auto"/>
      </w:divBdr>
    </w:div>
    <w:div w:id="98648093">
      <w:bodyDiv w:val="1"/>
      <w:marLeft w:val="0"/>
      <w:marRight w:val="0"/>
      <w:marTop w:val="0"/>
      <w:marBottom w:val="0"/>
      <w:divBdr>
        <w:top w:val="none" w:sz="0" w:space="0" w:color="auto"/>
        <w:left w:val="none" w:sz="0" w:space="0" w:color="auto"/>
        <w:bottom w:val="none" w:sz="0" w:space="0" w:color="auto"/>
        <w:right w:val="none" w:sz="0" w:space="0" w:color="auto"/>
      </w:divBdr>
    </w:div>
    <w:div w:id="129134004">
      <w:bodyDiv w:val="1"/>
      <w:marLeft w:val="0"/>
      <w:marRight w:val="0"/>
      <w:marTop w:val="0"/>
      <w:marBottom w:val="0"/>
      <w:divBdr>
        <w:top w:val="none" w:sz="0" w:space="0" w:color="auto"/>
        <w:left w:val="none" w:sz="0" w:space="0" w:color="auto"/>
        <w:bottom w:val="none" w:sz="0" w:space="0" w:color="auto"/>
        <w:right w:val="none" w:sz="0" w:space="0" w:color="auto"/>
      </w:divBdr>
    </w:div>
    <w:div w:id="131944672">
      <w:bodyDiv w:val="1"/>
      <w:marLeft w:val="0"/>
      <w:marRight w:val="0"/>
      <w:marTop w:val="0"/>
      <w:marBottom w:val="0"/>
      <w:divBdr>
        <w:top w:val="none" w:sz="0" w:space="0" w:color="auto"/>
        <w:left w:val="none" w:sz="0" w:space="0" w:color="auto"/>
        <w:bottom w:val="none" w:sz="0" w:space="0" w:color="auto"/>
        <w:right w:val="none" w:sz="0" w:space="0" w:color="auto"/>
      </w:divBdr>
    </w:div>
    <w:div w:id="172650169">
      <w:bodyDiv w:val="1"/>
      <w:marLeft w:val="0"/>
      <w:marRight w:val="0"/>
      <w:marTop w:val="0"/>
      <w:marBottom w:val="0"/>
      <w:divBdr>
        <w:top w:val="none" w:sz="0" w:space="0" w:color="auto"/>
        <w:left w:val="none" w:sz="0" w:space="0" w:color="auto"/>
        <w:bottom w:val="none" w:sz="0" w:space="0" w:color="auto"/>
        <w:right w:val="none" w:sz="0" w:space="0" w:color="auto"/>
      </w:divBdr>
    </w:div>
    <w:div w:id="399451263">
      <w:bodyDiv w:val="1"/>
      <w:marLeft w:val="0"/>
      <w:marRight w:val="0"/>
      <w:marTop w:val="0"/>
      <w:marBottom w:val="0"/>
      <w:divBdr>
        <w:top w:val="none" w:sz="0" w:space="0" w:color="auto"/>
        <w:left w:val="none" w:sz="0" w:space="0" w:color="auto"/>
        <w:bottom w:val="none" w:sz="0" w:space="0" w:color="auto"/>
        <w:right w:val="none" w:sz="0" w:space="0" w:color="auto"/>
      </w:divBdr>
    </w:div>
    <w:div w:id="461189249">
      <w:bodyDiv w:val="1"/>
      <w:marLeft w:val="0"/>
      <w:marRight w:val="0"/>
      <w:marTop w:val="0"/>
      <w:marBottom w:val="0"/>
      <w:divBdr>
        <w:top w:val="none" w:sz="0" w:space="0" w:color="auto"/>
        <w:left w:val="none" w:sz="0" w:space="0" w:color="auto"/>
        <w:bottom w:val="none" w:sz="0" w:space="0" w:color="auto"/>
        <w:right w:val="none" w:sz="0" w:space="0" w:color="auto"/>
      </w:divBdr>
    </w:div>
    <w:div w:id="560874442">
      <w:bodyDiv w:val="1"/>
      <w:marLeft w:val="0"/>
      <w:marRight w:val="0"/>
      <w:marTop w:val="0"/>
      <w:marBottom w:val="0"/>
      <w:divBdr>
        <w:top w:val="none" w:sz="0" w:space="0" w:color="auto"/>
        <w:left w:val="none" w:sz="0" w:space="0" w:color="auto"/>
        <w:bottom w:val="none" w:sz="0" w:space="0" w:color="auto"/>
        <w:right w:val="none" w:sz="0" w:space="0" w:color="auto"/>
      </w:divBdr>
    </w:div>
    <w:div w:id="632831068">
      <w:bodyDiv w:val="1"/>
      <w:marLeft w:val="0"/>
      <w:marRight w:val="0"/>
      <w:marTop w:val="0"/>
      <w:marBottom w:val="0"/>
      <w:divBdr>
        <w:top w:val="none" w:sz="0" w:space="0" w:color="auto"/>
        <w:left w:val="none" w:sz="0" w:space="0" w:color="auto"/>
        <w:bottom w:val="none" w:sz="0" w:space="0" w:color="auto"/>
        <w:right w:val="none" w:sz="0" w:space="0" w:color="auto"/>
      </w:divBdr>
    </w:div>
    <w:div w:id="653485208">
      <w:bodyDiv w:val="1"/>
      <w:marLeft w:val="0"/>
      <w:marRight w:val="0"/>
      <w:marTop w:val="0"/>
      <w:marBottom w:val="0"/>
      <w:divBdr>
        <w:top w:val="none" w:sz="0" w:space="0" w:color="auto"/>
        <w:left w:val="none" w:sz="0" w:space="0" w:color="auto"/>
        <w:bottom w:val="none" w:sz="0" w:space="0" w:color="auto"/>
        <w:right w:val="none" w:sz="0" w:space="0" w:color="auto"/>
      </w:divBdr>
    </w:div>
    <w:div w:id="737482769">
      <w:bodyDiv w:val="1"/>
      <w:marLeft w:val="0"/>
      <w:marRight w:val="0"/>
      <w:marTop w:val="0"/>
      <w:marBottom w:val="0"/>
      <w:divBdr>
        <w:top w:val="none" w:sz="0" w:space="0" w:color="auto"/>
        <w:left w:val="none" w:sz="0" w:space="0" w:color="auto"/>
        <w:bottom w:val="none" w:sz="0" w:space="0" w:color="auto"/>
        <w:right w:val="none" w:sz="0" w:space="0" w:color="auto"/>
      </w:divBdr>
    </w:div>
    <w:div w:id="790974995">
      <w:bodyDiv w:val="1"/>
      <w:marLeft w:val="0"/>
      <w:marRight w:val="0"/>
      <w:marTop w:val="0"/>
      <w:marBottom w:val="0"/>
      <w:divBdr>
        <w:top w:val="none" w:sz="0" w:space="0" w:color="auto"/>
        <w:left w:val="none" w:sz="0" w:space="0" w:color="auto"/>
        <w:bottom w:val="none" w:sz="0" w:space="0" w:color="auto"/>
        <w:right w:val="none" w:sz="0" w:space="0" w:color="auto"/>
      </w:divBdr>
    </w:div>
    <w:div w:id="805665967">
      <w:bodyDiv w:val="1"/>
      <w:marLeft w:val="0"/>
      <w:marRight w:val="0"/>
      <w:marTop w:val="0"/>
      <w:marBottom w:val="0"/>
      <w:divBdr>
        <w:top w:val="none" w:sz="0" w:space="0" w:color="auto"/>
        <w:left w:val="none" w:sz="0" w:space="0" w:color="auto"/>
        <w:bottom w:val="none" w:sz="0" w:space="0" w:color="auto"/>
        <w:right w:val="none" w:sz="0" w:space="0" w:color="auto"/>
      </w:divBdr>
    </w:div>
    <w:div w:id="813982445">
      <w:bodyDiv w:val="1"/>
      <w:marLeft w:val="0"/>
      <w:marRight w:val="0"/>
      <w:marTop w:val="0"/>
      <w:marBottom w:val="0"/>
      <w:divBdr>
        <w:top w:val="none" w:sz="0" w:space="0" w:color="auto"/>
        <w:left w:val="none" w:sz="0" w:space="0" w:color="auto"/>
        <w:bottom w:val="none" w:sz="0" w:space="0" w:color="auto"/>
        <w:right w:val="none" w:sz="0" w:space="0" w:color="auto"/>
      </w:divBdr>
    </w:div>
    <w:div w:id="821392285">
      <w:bodyDiv w:val="1"/>
      <w:marLeft w:val="0"/>
      <w:marRight w:val="0"/>
      <w:marTop w:val="0"/>
      <w:marBottom w:val="0"/>
      <w:divBdr>
        <w:top w:val="none" w:sz="0" w:space="0" w:color="auto"/>
        <w:left w:val="none" w:sz="0" w:space="0" w:color="auto"/>
        <w:bottom w:val="none" w:sz="0" w:space="0" w:color="auto"/>
        <w:right w:val="none" w:sz="0" w:space="0" w:color="auto"/>
      </w:divBdr>
    </w:div>
    <w:div w:id="824317137">
      <w:bodyDiv w:val="1"/>
      <w:marLeft w:val="0"/>
      <w:marRight w:val="0"/>
      <w:marTop w:val="0"/>
      <w:marBottom w:val="0"/>
      <w:divBdr>
        <w:top w:val="none" w:sz="0" w:space="0" w:color="auto"/>
        <w:left w:val="none" w:sz="0" w:space="0" w:color="auto"/>
        <w:bottom w:val="none" w:sz="0" w:space="0" w:color="auto"/>
        <w:right w:val="none" w:sz="0" w:space="0" w:color="auto"/>
      </w:divBdr>
    </w:div>
    <w:div w:id="877401293">
      <w:bodyDiv w:val="1"/>
      <w:marLeft w:val="0"/>
      <w:marRight w:val="0"/>
      <w:marTop w:val="0"/>
      <w:marBottom w:val="0"/>
      <w:divBdr>
        <w:top w:val="none" w:sz="0" w:space="0" w:color="auto"/>
        <w:left w:val="none" w:sz="0" w:space="0" w:color="auto"/>
        <w:bottom w:val="none" w:sz="0" w:space="0" w:color="auto"/>
        <w:right w:val="none" w:sz="0" w:space="0" w:color="auto"/>
      </w:divBdr>
    </w:div>
    <w:div w:id="909656459">
      <w:bodyDiv w:val="1"/>
      <w:marLeft w:val="0"/>
      <w:marRight w:val="0"/>
      <w:marTop w:val="0"/>
      <w:marBottom w:val="0"/>
      <w:divBdr>
        <w:top w:val="none" w:sz="0" w:space="0" w:color="auto"/>
        <w:left w:val="none" w:sz="0" w:space="0" w:color="auto"/>
        <w:bottom w:val="none" w:sz="0" w:space="0" w:color="auto"/>
        <w:right w:val="none" w:sz="0" w:space="0" w:color="auto"/>
      </w:divBdr>
    </w:div>
    <w:div w:id="1078554648">
      <w:bodyDiv w:val="1"/>
      <w:marLeft w:val="0"/>
      <w:marRight w:val="0"/>
      <w:marTop w:val="0"/>
      <w:marBottom w:val="0"/>
      <w:divBdr>
        <w:top w:val="none" w:sz="0" w:space="0" w:color="auto"/>
        <w:left w:val="none" w:sz="0" w:space="0" w:color="auto"/>
        <w:bottom w:val="none" w:sz="0" w:space="0" w:color="auto"/>
        <w:right w:val="none" w:sz="0" w:space="0" w:color="auto"/>
      </w:divBdr>
    </w:div>
    <w:div w:id="1087924015">
      <w:bodyDiv w:val="1"/>
      <w:marLeft w:val="0"/>
      <w:marRight w:val="0"/>
      <w:marTop w:val="0"/>
      <w:marBottom w:val="0"/>
      <w:divBdr>
        <w:top w:val="none" w:sz="0" w:space="0" w:color="auto"/>
        <w:left w:val="none" w:sz="0" w:space="0" w:color="auto"/>
        <w:bottom w:val="none" w:sz="0" w:space="0" w:color="auto"/>
        <w:right w:val="none" w:sz="0" w:space="0" w:color="auto"/>
      </w:divBdr>
    </w:div>
    <w:div w:id="1145971551">
      <w:bodyDiv w:val="1"/>
      <w:marLeft w:val="0"/>
      <w:marRight w:val="0"/>
      <w:marTop w:val="0"/>
      <w:marBottom w:val="0"/>
      <w:divBdr>
        <w:top w:val="none" w:sz="0" w:space="0" w:color="auto"/>
        <w:left w:val="none" w:sz="0" w:space="0" w:color="auto"/>
        <w:bottom w:val="none" w:sz="0" w:space="0" w:color="auto"/>
        <w:right w:val="none" w:sz="0" w:space="0" w:color="auto"/>
      </w:divBdr>
    </w:div>
    <w:div w:id="1196043612">
      <w:bodyDiv w:val="1"/>
      <w:marLeft w:val="0"/>
      <w:marRight w:val="0"/>
      <w:marTop w:val="0"/>
      <w:marBottom w:val="0"/>
      <w:divBdr>
        <w:top w:val="none" w:sz="0" w:space="0" w:color="auto"/>
        <w:left w:val="none" w:sz="0" w:space="0" w:color="auto"/>
        <w:bottom w:val="none" w:sz="0" w:space="0" w:color="auto"/>
        <w:right w:val="none" w:sz="0" w:space="0" w:color="auto"/>
      </w:divBdr>
    </w:div>
    <w:div w:id="1367831359">
      <w:bodyDiv w:val="1"/>
      <w:marLeft w:val="0"/>
      <w:marRight w:val="0"/>
      <w:marTop w:val="0"/>
      <w:marBottom w:val="0"/>
      <w:divBdr>
        <w:top w:val="none" w:sz="0" w:space="0" w:color="auto"/>
        <w:left w:val="none" w:sz="0" w:space="0" w:color="auto"/>
        <w:bottom w:val="none" w:sz="0" w:space="0" w:color="auto"/>
        <w:right w:val="none" w:sz="0" w:space="0" w:color="auto"/>
      </w:divBdr>
    </w:div>
    <w:div w:id="1374424947">
      <w:bodyDiv w:val="1"/>
      <w:marLeft w:val="0"/>
      <w:marRight w:val="0"/>
      <w:marTop w:val="0"/>
      <w:marBottom w:val="0"/>
      <w:divBdr>
        <w:top w:val="none" w:sz="0" w:space="0" w:color="auto"/>
        <w:left w:val="none" w:sz="0" w:space="0" w:color="auto"/>
        <w:bottom w:val="none" w:sz="0" w:space="0" w:color="auto"/>
        <w:right w:val="none" w:sz="0" w:space="0" w:color="auto"/>
      </w:divBdr>
    </w:div>
    <w:div w:id="1441989759">
      <w:bodyDiv w:val="1"/>
      <w:marLeft w:val="0"/>
      <w:marRight w:val="0"/>
      <w:marTop w:val="0"/>
      <w:marBottom w:val="0"/>
      <w:divBdr>
        <w:top w:val="none" w:sz="0" w:space="0" w:color="auto"/>
        <w:left w:val="none" w:sz="0" w:space="0" w:color="auto"/>
        <w:bottom w:val="none" w:sz="0" w:space="0" w:color="auto"/>
        <w:right w:val="none" w:sz="0" w:space="0" w:color="auto"/>
      </w:divBdr>
    </w:div>
    <w:div w:id="1453208243">
      <w:bodyDiv w:val="1"/>
      <w:marLeft w:val="0"/>
      <w:marRight w:val="0"/>
      <w:marTop w:val="0"/>
      <w:marBottom w:val="0"/>
      <w:divBdr>
        <w:top w:val="none" w:sz="0" w:space="0" w:color="auto"/>
        <w:left w:val="none" w:sz="0" w:space="0" w:color="auto"/>
        <w:bottom w:val="none" w:sz="0" w:space="0" w:color="auto"/>
        <w:right w:val="none" w:sz="0" w:space="0" w:color="auto"/>
      </w:divBdr>
    </w:div>
    <w:div w:id="1534030851">
      <w:bodyDiv w:val="1"/>
      <w:marLeft w:val="0"/>
      <w:marRight w:val="0"/>
      <w:marTop w:val="0"/>
      <w:marBottom w:val="0"/>
      <w:divBdr>
        <w:top w:val="none" w:sz="0" w:space="0" w:color="auto"/>
        <w:left w:val="none" w:sz="0" w:space="0" w:color="auto"/>
        <w:bottom w:val="none" w:sz="0" w:space="0" w:color="auto"/>
        <w:right w:val="none" w:sz="0" w:space="0" w:color="auto"/>
      </w:divBdr>
    </w:div>
    <w:div w:id="1597909346">
      <w:bodyDiv w:val="1"/>
      <w:marLeft w:val="0"/>
      <w:marRight w:val="0"/>
      <w:marTop w:val="0"/>
      <w:marBottom w:val="0"/>
      <w:divBdr>
        <w:top w:val="none" w:sz="0" w:space="0" w:color="auto"/>
        <w:left w:val="none" w:sz="0" w:space="0" w:color="auto"/>
        <w:bottom w:val="none" w:sz="0" w:space="0" w:color="auto"/>
        <w:right w:val="none" w:sz="0" w:space="0" w:color="auto"/>
      </w:divBdr>
    </w:div>
    <w:div w:id="1624387345">
      <w:bodyDiv w:val="1"/>
      <w:marLeft w:val="0"/>
      <w:marRight w:val="0"/>
      <w:marTop w:val="0"/>
      <w:marBottom w:val="0"/>
      <w:divBdr>
        <w:top w:val="none" w:sz="0" w:space="0" w:color="auto"/>
        <w:left w:val="none" w:sz="0" w:space="0" w:color="auto"/>
        <w:bottom w:val="none" w:sz="0" w:space="0" w:color="auto"/>
        <w:right w:val="none" w:sz="0" w:space="0" w:color="auto"/>
      </w:divBdr>
    </w:div>
    <w:div w:id="1632125273">
      <w:bodyDiv w:val="1"/>
      <w:marLeft w:val="0"/>
      <w:marRight w:val="0"/>
      <w:marTop w:val="0"/>
      <w:marBottom w:val="0"/>
      <w:divBdr>
        <w:top w:val="none" w:sz="0" w:space="0" w:color="auto"/>
        <w:left w:val="none" w:sz="0" w:space="0" w:color="auto"/>
        <w:bottom w:val="none" w:sz="0" w:space="0" w:color="auto"/>
        <w:right w:val="none" w:sz="0" w:space="0" w:color="auto"/>
      </w:divBdr>
    </w:div>
    <w:div w:id="1648779852">
      <w:bodyDiv w:val="1"/>
      <w:marLeft w:val="0"/>
      <w:marRight w:val="0"/>
      <w:marTop w:val="0"/>
      <w:marBottom w:val="0"/>
      <w:divBdr>
        <w:top w:val="none" w:sz="0" w:space="0" w:color="auto"/>
        <w:left w:val="none" w:sz="0" w:space="0" w:color="auto"/>
        <w:bottom w:val="none" w:sz="0" w:space="0" w:color="auto"/>
        <w:right w:val="none" w:sz="0" w:space="0" w:color="auto"/>
      </w:divBdr>
    </w:div>
    <w:div w:id="1991789932">
      <w:bodyDiv w:val="1"/>
      <w:marLeft w:val="0"/>
      <w:marRight w:val="0"/>
      <w:marTop w:val="0"/>
      <w:marBottom w:val="0"/>
      <w:divBdr>
        <w:top w:val="none" w:sz="0" w:space="0" w:color="auto"/>
        <w:left w:val="none" w:sz="0" w:space="0" w:color="auto"/>
        <w:bottom w:val="none" w:sz="0" w:space="0" w:color="auto"/>
        <w:right w:val="none" w:sz="0" w:space="0" w:color="auto"/>
      </w:divBdr>
    </w:div>
    <w:div w:id="1997611700">
      <w:bodyDiv w:val="1"/>
      <w:marLeft w:val="0"/>
      <w:marRight w:val="0"/>
      <w:marTop w:val="0"/>
      <w:marBottom w:val="0"/>
      <w:divBdr>
        <w:top w:val="none" w:sz="0" w:space="0" w:color="auto"/>
        <w:left w:val="none" w:sz="0" w:space="0" w:color="auto"/>
        <w:bottom w:val="none" w:sz="0" w:space="0" w:color="auto"/>
        <w:right w:val="none" w:sz="0" w:space="0" w:color="auto"/>
      </w:divBdr>
    </w:div>
    <w:div w:id="2088451826">
      <w:bodyDiv w:val="1"/>
      <w:marLeft w:val="0"/>
      <w:marRight w:val="0"/>
      <w:marTop w:val="0"/>
      <w:marBottom w:val="0"/>
      <w:divBdr>
        <w:top w:val="none" w:sz="0" w:space="0" w:color="auto"/>
        <w:left w:val="none" w:sz="0" w:space="0" w:color="auto"/>
        <w:bottom w:val="none" w:sz="0" w:space="0" w:color="auto"/>
        <w:right w:val="none" w:sz="0" w:space="0" w:color="auto"/>
      </w:divBdr>
    </w:div>
    <w:div w:id="21408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6</cp:revision>
  <cp:lastPrinted>2022-03-18T21:07:00Z</cp:lastPrinted>
  <dcterms:created xsi:type="dcterms:W3CDTF">2022-05-20T09:25:00Z</dcterms:created>
  <dcterms:modified xsi:type="dcterms:W3CDTF">2022-05-20T16:47:00Z</dcterms:modified>
</cp:coreProperties>
</file>