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A9E4" w14:textId="6AB49EDD" w:rsidR="001D46DF" w:rsidRDefault="0009718E">
      <w:r>
        <w:t>Ad Hoc Graduate Admissions Committee</w:t>
      </w:r>
    </w:p>
    <w:p w14:paraId="2E3F6B03" w14:textId="1C1544C6" w:rsidR="0009718E" w:rsidRDefault="0009718E">
      <w:r>
        <w:t xml:space="preserve">October </w:t>
      </w:r>
      <w:r w:rsidR="00797541">
        <w:t>28</w:t>
      </w:r>
      <w:r>
        <w:t>, 2021</w:t>
      </w:r>
    </w:p>
    <w:p w14:paraId="5B763C7C" w14:textId="43D3ACFE" w:rsidR="0009718E" w:rsidRDefault="0009718E">
      <w:r>
        <w:t>Present: Peggy Brady-</w:t>
      </w:r>
      <w:proofErr w:type="spellStart"/>
      <w:r>
        <w:t>Amoon</w:t>
      </w:r>
      <w:proofErr w:type="spellEnd"/>
      <w:r>
        <w:t>, Matt Corrigan</w:t>
      </w:r>
      <w:r w:rsidR="009C383C">
        <w:t xml:space="preserve"> (Co-Chair)</w:t>
      </w:r>
      <w:r>
        <w:t xml:space="preserve">, </w:t>
      </w:r>
      <w:r w:rsidR="009C383C">
        <w:t xml:space="preserve">Christopher </w:t>
      </w:r>
      <w:proofErr w:type="spellStart"/>
      <w:r w:rsidR="009C383C">
        <w:t>Cuccia</w:t>
      </w:r>
      <w:proofErr w:type="spellEnd"/>
      <w:r w:rsidR="009C383C">
        <w:t xml:space="preserve"> (invited guest) </w:t>
      </w:r>
      <w:r>
        <w:t>Caryn Grabowski, Mark P. Holtzman</w:t>
      </w:r>
      <w:r w:rsidR="009C383C">
        <w:t xml:space="preserve"> (Co-Chair)</w:t>
      </w:r>
      <w:r>
        <w:t xml:space="preserve">, Dawn </w:t>
      </w:r>
      <w:proofErr w:type="spellStart"/>
      <w:r>
        <w:t>Maffucci</w:t>
      </w:r>
      <w:proofErr w:type="spellEnd"/>
      <w:r>
        <w:t>, Meryl Picard</w:t>
      </w:r>
      <w:r w:rsidR="00797541">
        <w:t>,</w:t>
      </w:r>
      <w:r w:rsidR="00797541" w:rsidRPr="00797541">
        <w:t xml:space="preserve"> </w:t>
      </w:r>
      <w:r w:rsidR="00797541">
        <w:t>Maryellen Roberts</w:t>
      </w:r>
    </w:p>
    <w:p w14:paraId="57408C95" w14:textId="4FF22968" w:rsidR="005C4C5F" w:rsidRDefault="005C4C5F">
      <w:r>
        <w:t xml:space="preserve">Excused: </w:t>
      </w:r>
      <w:r w:rsidR="00373891">
        <w:t>Frank Cicer</w:t>
      </w:r>
      <w:r w:rsidR="005A5A7A">
        <w:t>o</w:t>
      </w:r>
    </w:p>
    <w:p w14:paraId="311910FF" w14:textId="2346E0C1" w:rsidR="008807B8" w:rsidRDefault="00731A38">
      <w:r>
        <w:t xml:space="preserve">We invited </w:t>
      </w:r>
      <w:r w:rsidR="0014092C">
        <w:t xml:space="preserve">Associate Provost </w:t>
      </w:r>
      <w:r>
        <w:t xml:space="preserve">Chris </w:t>
      </w:r>
      <w:proofErr w:type="spellStart"/>
      <w:r>
        <w:t>Cuccia</w:t>
      </w:r>
      <w:proofErr w:type="spellEnd"/>
      <w:r>
        <w:t xml:space="preserve"> to our meeting</w:t>
      </w:r>
      <w:r w:rsidR="00883465">
        <w:t xml:space="preserve">. </w:t>
      </w:r>
      <w:r w:rsidR="0014092C">
        <w:t xml:space="preserve">Dr. </w:t>
      </w:r>
      <w:proofErr w:type="spellStart"/>
      <w:r w:rsidR="0014092C">
        <w:t>Cuccia</w:t>
      </w:r>
      <w:proofErr w:type="spellEnd"/>
      <w:r w:rsidR="00883465">
        <w:t xml:space="preserve"> shared that there is increased University focus on increasing the numbers in graduate admissions.</w:t>
      </w:r>
      <w:r w:rsidR="007857E5">
        <w:t xml:space="preserve"> </w:t>
      </w:r>
      <w:r w:rsidR="00B520C6">
        <w:t>Last year there was a 10-1 disparity in resources</w:t>
      </w:r>
      <w:r w:rsidR="00590E5C">
        <w:t xml:space="preserve"> in promoting undergraduate versus graduate admissions. Marketing</w:t>
      </w:r>
      <w:r w:rsidR="00DE07AE">
        <w:t xml:space="preserve"> of graduate programs has tripled over five years. Consultants have been engaged to work on improving graduate marketing</w:t>
      </w:r>
      <w:r w:rsidR="002D0469">
        <w:t xml:space="preserve"> and branding</w:t>
      </w:r>
      <w:r w:rsidR="00DE07AE">
        <w:t xml:space="preserve"> across the university.</w:t>
      </w:r>
      <w:r w:rsidR="00517DB1">
        <w:t xml:space="preserve"> Should graduate admissions be centralized?</w:t>
      </w:r>
    </w:p>
    <w:p w14:paraId="2AE761EB" w14:textId="43498F8A" w:rsidR="00AA10F9" w:rsidRDefault="00934726">
      <w:r>
        <w:t xml:space="preserve">Chris suggests that </w:t>
      </w:r>
      <w:r w:rsidR="00752FF8">
        <w:t xml:space="preserve">faculty can best help by </w:t>
      </w:r>
      <w:r w:rsidR="00AA7C20">
        <w:t>developing</w:t>
      </w:r>
      <w:r>
        <w:t xml:space="preserve"> new program ideas</w:t>
      </w:r>
      <w:r w:rsidR="00AA7C20">
        <w:t>, that the market needs to see a more current portfolio of graduate programs available to prospective students.</w:t>
      </w:r>
      <w:r w:rsidR="00B4731D">
        <w:t xml:space="preserve"> This type of innovation is most likely to drive growth.</w:t>
      </w:r>
    </w:p>
    <w:p w14:paraId="7814774C" w14:textId="47D3E9E8" w:rsidR="00B4731D" w:rsidRDefault="004843A3">
      <w:r>
        <w:t>They’ve engaged consultants to benchmark graduate tuition</w:t>
      </w:r>
      <w:r w:rsidR="00A359EE">
        <w:t>.</w:t>
      </w:r>
      <w:r w:rsidR="00E44A7F">
        <w:t xml:space="preserve"> A related issue is </w:t>
      </w:r>
      <w:r w:rsidR="000B0A93">
        <w:t xml:space="preserve">that </w:t>
      </w:r>
      <w:r w:rsidR="00E44A7F">
        <w:t>the number of credits to completion</w:t>
      </w:r>
      <w:r w:rsidR="000B0A93">
        <w:t xml:space="preserve"> at SHU is greater than our peers.</w:t>
      </w:r>
      <w:r w:rsidR="00FE3CB5">
        <w:t xml:space="preserve"> There is further work to encourage undergraduate students to stay for graduate work.</w:t>
      </w:r>
      <w:r w:rsidR="00312F50">
        <w:t xml:space="preserve"> Graduate tuition rates </w:t>
      </w:r>
      <w:r w:rsidR="000B4FE5">
        <w:t xml:space="preserve">for next year </w:t>
      </w:r>
      <w:r w:rsidR="00312F50">
        <w:t>will be approved earlier so that financial aid packages for graduate work can be delivered earlier.</w:t>
      </w:r>
      <w:r w:rsidR="002711F3">
        <w:t xml:space="preserve"> He would like to see more centralized graduate functions.</w:t>
      </w:r>
      <w:r w:rsidR="00B40852">
        <w:t xml:space="preserve"> Scholarship money is available on an individual basis from </w:t>
      </w:r>
      <w:proofErr w:type="spellStart"/>
      <w:r w:rsidR="00541453">
        <w:t>Cuccia’s</w:t>
      </w:r>
      <w:proofErr w:type="spellEnd"/>
      <w:r w:rsidR="00D77ECC">
        <w:t xml:space="preserve"> office.</w:t>
      </w:r>
    </w:p>
    <w:p w14:paraId="4DC95F37" w14:textId="10877087" w:rsidR="001F2DF4" w:rsidRDefault="00DD0D3C">
      <w:r>
        <w:t xml:space="preserve">Faculty suggested that the administration </w:t>
      </w:r>
      <w:r w:rsidR="00A3040C">
        <w:t>re</w:t>
      </w:r>
      <w:r>
        <w:t xml:space="preserve">consider surcharges on graduate tuition, and what can be done to encourage improved diversity, </w:t>
      </w:r>
      <w:proofErr w:type="gramStart"/>
      <w:r>
        <w:t>equity</w:t>
      </w:r>
      <w:proofErr w:type="gramEnd"/>
      <w:r>
        <w:t xml:space="preserve"> and inclusion in admissions.</w:t>
      </w:r>
    </w:p>
    <w:p w14:paraId="67ADF56F" w14:textId="6443755D" w:rsidR="000440B8" w:rsidRDefault="000440B8">
      <w:r>
        <w:t xml:space="preserve">Additional concerns were raised about </w:t>
      </w:r>
      <w:r w:rsidR="00543491">
        <w:t>overcrowding and student services</w:t>
      </w:r>
      <w:r>
        <w:t xml:space="preserve"> </w:t>
      </w:r>
      <w:r w:rsidR="003C35BA">
        <w:t xml:space="preserve">available </w:t>
      </w:r>
      <w:r>
        <w:t xml:space="preserve">in the </w:t>
      </w:r>
      <w:r w:rsidR="00543491">
        <w:t>IHS</w:t>
      </w:r>
      <w:r>
        <w:t xml:space="preserve"> Campus</w:t>
      </w:r>
      <w:r w:rsidR="00543491">
        <w:t>.</w:t>
      </w:r>
    </w:p>
    <w:p w14:paraId="2739A74E" w14:textId="3B6F899A" w:rsidR="00AA7C20" w:rsidRDefault="00967D7C">
      <w:r>
        <w:t>Respectfully submitted,</w:t>
      </w:r>
    </w:p>
    <w:p w14:paraId="6C68F834" w14:textId="09F39933" w:rsidR="00967D7C" w:rsidRDefault="00967D7C" w:rsidP="00967D7C">
      <w:r>
        <w:t>Mark P. Holtzman, Co-Chair</w:t>
      </w:r>
    </w:p>
    <w:sectPr w:rsidR="0096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8E"/>
    <w:rsid w:val="000440B8"/>
    <w:rsid w:val="0009718E"/>
    <w:rsid w:val="000B0A93"/>
    <w:rsid w:val="000B4FE5"/>
    <w:rsid w:val="0014092C"/>
    <w:rsid w:val="001D46DF"/>
    <w:rsid w:val="001F2DF4"/>
    <w:rsid w:val="002711F3"/>
    <w:rsid w:val="002D0469"/>
    <w:rsid w:val="002F51F8"/>
    <w:rsid w:val="00312F50"/>
    <w:rsid w:val="00373891"/>
    <w:rsid w:val="003C35BA"/>
    <w:rsid w:val="004607A8"/>
    <w:rsid w:val="004843A3"/>
    <w:rsid w:val="00517DB1"/>
    <w:rsid w:val="00541453"/>
    <w:rsid w:val="00543491"/>
    <w:rsid w:val="00590E5C"/>
    <w:rsid w:val="005A5A7A"/>
    <w:rsid w:val="005C4C5F"/>
    <w:rsid w:val="006010D7"/>
    <w:rsid w:val="0062019F"/>
    <w:rsid w:val="00731A38"/>
    <w:rsid w:val="00752FF8"/>
    <w:rsid w:val="007857E5"/>
    <w:rsid w:val="00797541"/>
    <w:rsid w:val="007F4504"/>
    <w:rsid w:val="00845CCE"/>
    <w:rsid w:val="008807B8"/>
    <w:rsid w:val="00883465"/>
    <w:rsid w:val="00934726"/>
    <w:rsid w:val="00967D7C"/>
    <w:rsid w:val="009C383C"/>
    <w:rsid w:val="00A3040C"/>
    <w:rsid w:val="00A359EE"/>
    <w:rsid w:val="00AA10F9"/>
    <w:rsid w:val="00AA7C20"/>
    <w:rsid w:val="00B40852"/>
    <w:rsid w:val="00B4731D"/>
    <w:rsid w:val="00B520C6"/>
    <w:rsid w:val="00D77ECC"/>
    <w:rsid w:val="00DD0D3C"/>
    <w:rsid w:val="00DE07AE"/>
    <w:rsid w:val="00E429B3"/>
    <w:rsid w:val="00E44A7F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0CDA"/>
  <w15:chartTrackingRefBased/>
  <w15:docId w15:val="{0BBBE856-9BC2-4C07-8591-E30041C0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Holtzman</dc:creator>
  <cp:keywords/>
  <dc:description/>
  <cp:lastModifiedBy>Melissa M Wert</cp:lastModifiedBy>
  <cp:revision>2</cp:revision>
  <dcterms:created xsi:type="dcterms:W3CDTF">2021-11-18T17:18:00Z</dcterms:created>
  <dcterms:modified xsi:type="dcterms:W3CDTF">2021-11-18T17:18:00Z</dcterms:modified>
</cp:coreProperties>
</file>