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2BB57" w14:textId="77777777" w:rsidR="00A235D6" w:rsidRPr="00FE6993" w:rsidRDefault="00A235D6" w:rsidP="00A235D6">
      <w:pPr>
        <w:pStyle w:val="Heading1"/>
        <w:jc w:val="center"/>
        <w:rPr>
          <w:rFonts w:ascii="Cooper Black" w:hAnsi="Cooper Black"/>
          <w:sz w:val="40"/>
          <w:szCs w:val="40"/>
        </w:rPr>
      </w:pPr>
      <w:r w:rsidRPr="00FE6993">
        <w:rPr>
          <w:rFonts w:ascii="Cooper Black" w:hAnsi="Cooper Black"/>
          <w:sz w:val="40"/>
          <w:szCs w:val="40"/>
        </w:rPr>
        <w:t>MOVE-IN BULLETIN 201</w:t>
      </w:r>
      <w:r>
        <w:rPr>
          <w:rFonts w:ascii="Cooper Black" w:hAnsi="Cooper Black"/>
          <w:sz w:val="40"/>
          <w:szCs w:val="40"/>
        </w:rPr>
        <w:t>7</w:t>
      </w:r>
    </w:p>
    <w:p w14:paraId="3F89BC6A" w14:textId="77777777" w:rsidR="00A235D6" w:rsidRPr="007D40C7" w:rsidRDefault="00A235D6" w:rsidP="00A235D6">
      <w:pPr>
        <w:jc w:val="both"/>
        <w:rPr>
          <w:rFonts w:ascii="Albertus Medium" w:hAnsi="Albertus Medium"/>
        </w:rPr>
      </w:pPr>
    </w:p>
    <w:p w14:paraId="220E171C" w14:textId="77777777" w:rsidR="00A235D6" w:rsidRPr="00FE6993" w:rsidRDefault="00A235D6" w:rsidP="00A235D6">
      <w:pPr>
        <w:pStyle w:val="BodyText3"/>
        <w:jc w:val="both"/>
        <w:rPr>
          <w:rFonts w:ascii="Bookman Old Style" w:hAnsi="Bookman Old Style"/>
          <w:sz w:val="21"/>
          <w:szCs w:val="21"/>
        </w:rPr>
      </w:pPr>
      <w:r w:rsidRPr="00FE6993">
        <w:rPr>
          <w:rFonts w:ascii="Bookman Old Style" w:hAnsi="Bookman Old Style"/>
          <w:sz w:val="21"/>
          <w:szCs w:val="21"/>
        </w:rPr>
        <w:t xml:space="preserve">Move-in day is Thursday, August </w:t>
      </w:r>
      <w:proofErr w:type="gramStart"/>
      <w:r>
        <w:rPr>
          <w:rFonts w:ascii="Bookman Old Style" w:hAnsi="Bookman Old Style"/>
          <w:sz w:val="21"/>
          <w:szCs w:val="21"/>
        </w:rPr>
        <w:t>24th</w:t>
      </w:r>
      <w:proofErr w:type="gramEnd"/>
      <w:r>
        <w:rPr>
          <w:rFonts w:ascii="Bookman Old Style" w:hAnsi="Bookman Old Style"/>
          <w:sz w:val="21"/>
          <w:szCs w:val="21"/>
        </w:rPr>
        <w:t xml:space="preserve"> </w:t>
      </w:r>
      <w:r w:rsidRPr="00FE6993">
        <w:rPr>
          <w:rFonts w:ascii="Bookman Old Style" w:hAnsi="Bookman Old Style"/>
          <w:sz w:val="21"/>
          <w:szCs w:val="21"/>
        </w:rPr>
        <w:t>for all first year students.  Please read this prior to your arrival as it is important you complete the dashboard tag (located on the next page) and label your boxes with y</w:t>
      </w:r>
      <w:r>
        <w:rPr>
          <w:rFonts w:ascii="Bookman Old Style" w:hAnsi="Bookman Old Style"/>
          <w:sz w:val="21"/>
          <w:szCs w:val="21"/>
        </w:rPr>
        <w:t>our name, hall, and room number so our team of volunteers will know where to carry your items.</w:t>
      </w:r>
    </w:p>
    <w:p w14:paraId="11995688" w14:textId="77777777" w:rsidR="00A235D6" w:rsidRPr="00FE6993" w:rsidRDefault="00A235D6" w:rsidP="00A235D6">
      <w:pPr>
        <w:jc w:val="both"/>
        <w:rPr>
          <w:rFonts w:ascii="Bookman Old Style" w:hAnsi="Bookman Old Style"/>
          <w:sz w:val="21"/>
          <w:szCs w:val="21"/>
        </w:rPr>
      </w:pPr>
    </w:p>
    <w:p w14:paraId="42994C37" w14:textId="77777777" w:rsidR="00A235D6" w:rsidRPr="00FE6993" w:rsidRDefault="00A235D6" w:rsidP="00A235D6">
      <w:pPr>
        <w:pStyle w:val="BodyText"/>
        <w:jc w:val="both"/>
        <w:rPr>
          <w:rFonts w:ascii="Bookman Old Style" w:hAnsi="Bookman Old Style"/>
          <w:sz w:val="21"/>
          <w:szCs w:val="21"/>
        </w:rPr>
      </w:pPr>
      <w:r w:rsidRPr="00824672">
        <w:rPr>
          <w:rFonts w:ascii="Bookman Old Style" w:hAnsi="Bookman Old Style"/>
          <w:sz w:val="21"/>
          <w:szCs w:val="21"/>
          <w:u w:val="none"/>
        </w:rPr>
        <w:t xml:space="preserve">We are expecting </w:t>
      </w:r>
      <w:r>
        <w:rPr>
          <w:rFonts w:ascii="Bookman Old Style" w:hAnsi="Bookman Old Style"/>
          <w:sz w:val="21"/>
          <w:szCs w:val="21"/>
          <w:u w:val="none"/>
        </w:rPr>
        <w:t>1000</w:t>
      </w:r>
      <w:r w:rsidRPr="00824672">
        <w:rPr>
          <w:rFonts w:ascii="Bookman Old Style" w:hAnsi="Bookman Old Style"/>
          <w:sz w:val="21"/>
          <w:szCs w:val="21"/>
          <w:u w:val="none"/>
        </w:rPr>
        <w:t xml:space="preserve">+ residents to move in on August </w:t>
      </w:r>
      <w:proofErr w:type="gramStart"/>
      <w:r w:rsidRPr="00824672">
        <w:rPr>
          <w:rFonts w:ascii="Bookman Old Style" w:hAnsi="Bookman Old Style"/>
          <w:sz w:val="21"/>
          <w:szCs w:val="21"/>
          <w:u w:val="none"/>
        </w:rPr>
        <w:t>2</w:t>
      </w:r>
      <w:r>
        <w:rPr>
          <w:rFonts w:ascii="Bookman Old Style" w:hAnsi="Bookman Old Style"/>
          <w:sz w:val="21"/>
          <w:szCs w:val="21"/>
          <w:u w:val="none"/>
        </w:rPr>
        <w:t>5th</w:t>
      </w:r>
      <w:proofErr w:type="gramEnd"/>
      <w:r w:rsidRPr="00824672">
        <w:rPr>
          <w:rFonts w:ascii="Bookman Old Style" w:hAnsi="Bookman Old Style"/>
          <w:sz w:val="21"/>
          <w:szCs w:val="21"/>
          <w:u w:val="none"/>
        </w:rPr>
        <w:t xml:space="preserve">! Arrival times are staggered throughout the day based on the floor that you are moving </w:t>
      </w:r>
      <w:proofErr w:type="gramStart"/>
      <w:r w:rsidRPr="00824672">
        <w:rPr>
          <w:rFonts w:ascii="Bookman Old Style" w:hAnsi="Bookman Old Style"/>
          <w:sz w:val="21"/>
          <w:szCs w:val="21"/>
          <w:u w:val="none"/>
        </w:rPr>
        <w:t>onto</w:t>
      </w:r>
      <w:proofErr w:type="gramEnd"/>
      <w:r w:rsidRPr="00824672">
        <w:rPr>
          <w:rFonts w:ascii="Bookman Old Style" w:hAnsi="Bookman Old Style"/>
          <w:sz w:val="21"/>
          <w:szCs w:val="21"/>
          <w:u w:val="none"/>
        </w:rPr>
        <w:t>.  This will help keep traffic moving and fire lanes open. When you arrive on campus</w:t>
      </w:r>
      <w:r>
        <w:rPr>
          <w:rFonts w:ascii="Bookman Old Style" w:hAnsi="Bookman Old Style"/>
          <w:sz w:val="21"/>
          <w:szCs w:val="21"/>
          <w:u w:val="none"/>
        </w:rPr>
        <w:t>,</w:t>
      </w:r>
      <w:r w:rsidRPr="00824672">
        <w:rPr>
          <w:rFonts w:ascii="Bookman Old Style" w:hAnsi="Bookman Old Style"/>
          <w:sz w:val="21"/>
          <w:szCs w:val="21"/>
          <w:u w:val="none"/>
        </w:rPr>
        <w:t xml:space="preserve"> security officers will direct you to the line for </w:t>
      </w:r>
      <w:r>
        <w:rPr>
          <w:rFonts w:ascii="Bookman Old Style" w:hAnsi="Bookman Old Style"/>
          <w:sz w:val="21"/>
          <w:szCs w:val="21"/>
          <w:u w:val="none"/>
        </w:rPr>
        <w:t>your appropriate residence hall</w:t>
      </w:r>
      <w:r w:rsidRPr="00824672">
        <w:rPr>
          <w:rFonts w:ascii="Bookman Old Style" w:hAnsi="Bookman Old Style"/>
          <w:sz w:val="21"/>
          <w:szCs w:val="21"/>
          <w:u w:val="none"/>
        </w:rPr>
        <w:t xml:space="preserve">.  Since we do not want you to wait in the wrong line, please know your residence hall and have this dashboard tag handy.  Your cooperation </w:t>
      </w:r>
      <w:proofErr w:type="gramStart"/>
      <w:r w:rsidRPr="00824672">
        <w:rPr>
          <w:rFonts w:ascii="Bookman Old Style" w:hAnsi="Bookman Old Style"/>
          <w:sz w:val="21"/>
          <w:szCs w:val="21"/>
          <w:u w:val="none"/>
        </w:rPr>
        <w:t>is appreciated</w:t>
      </w:r>
      <w:proofErr w:type="gramEnd"/>
      <w:r w:rsidRPr="004653A7">
        <w:rPr>
          <w:rFonts w:ascii="Bookman Old Style" w:hAnsi="Bookman Old Style"/>
          <w:sz w:val="21"/>
          <w:szCs w:val="21"/>
          <w:u w:val="none"/>
        </w:rPr>
        <w:t>.</w:t>
      </w:r>
      <w:r w:rsidRPr="00FE6993">
        <w:rPr>
          <w:rFonts w:ascii="Bookman Old Style" w:hAnsi="Bookman Old Style"/>
          <w:sz w:val="21"/>
          <w:szCs w:val="21"/>
        </w:rPr>
        <w:t xml:space="preserve"> </w:t>
      </w:r>
    </w:p>
    <w:p w14:paraId="0E0DA549" w14:textId="77777777" w:rsidR="00A235D6" w:rsidRPr="00FE6993" w:rsidRDefault="00A235D6" w:rsidP="00A235D6">
      <w:pPr>
        <w:jc w:val="center"/>
        <w:rPr>
          <w:b/>
          <w:sz w:val="21"/>
          <w:szCs w:val="21"/>
          <w:u w:val="single"/>
        </w:rPr>
      </w:pPr>
    </w:p>
    <w:p w14:paraId="3C8AAA0D" w14:textId="77777777" w:rsidR="00A235D6" w:rsidRPr="004C2C80" w:rsidRDefault="00A235D6" w:rsidP="00A235D6">
      <w:pPr>
        <w:jc w:val="center"/>
        <w:rPr>
          <w:b/>
          <w:sz w:val="21"/>
          <w:szCs w:val="21"/>
          <w:u w:val="single"/>
        </w:rPr>
      </w:pPr>
      <w:r w:rsidRPr="00FE6993">
        <w:rPr>
          <w:b/>
          <w:sz w:val="21"/>
          <w:szCs w:val="21"/>
          <w:u w:val="single"/>
        </w:rPr>
        <w:t>AQUINAS HALL</w:t>
      </w:r>
    </w:p>
    <w:p w14:paraId="2EAA87F8" w14:textId="77777777" w:rsidR="00A235D6" w:rsidRPr="0010034F" w:rsidRDefault="00A235D6" w:rsidP="00A235D6">
      <w:pPr>
        <w:jc w:val="center"/>
        <w:rPr>
          <w:rFonts w:ascii="Bookman Old Style" w:hAnsi="Bookman Old Style"/>
          <w:sz w:val="21"/>
          <w:szCs w:val="21"/>
        </w:rPr>
      </w:pPr>
      <w:r>
        <w:rPr>
          <w:rFonts w:ascii="Bookman Old Style" w:hAnsi="Bookman Old Style"/>
          <w:b/>
          <w:sz w:val="21"/>
          <w:szCs w:val="21"/>
        </w:rPr>
        <w:t xml:space="preserve">Fourth Floor: </w:t>
      </w:r>
      <w:r>
        <w:rPr>
          <w:rFonts w:ascii="Bookman Old Style" w:hAnsi="Bookman Old Style"/>
          <w:sz w:val="21"/>
          <w:szCs w:val="21"/>
        </w:rPr>
        <w:t>8:00am - 10:30am</w:t>
      </w:r>
    </w:p>
    <w:p w14:paraId="5F2F075D" w14:textId="77777777" w:rsidR="00A235D6" w:rsidRPr="00FE6993" w:rsidRDefault="00A235D6" w:rsidP="00A235D6">
      <w:pPr>
        <w:jc w:val="center"/>
        <w:rPr>
          <w:rFonts w:ascii="Bookman Old Style" w:hAnsi="Bookman Old Style"/>
          <w:b/>
          <w:sz w:val="21"/>
          <w:szCs w:val="21"/>
        </w:rPr>
      </w:pPr>
      <w:r>
        <w:rPr>
          <w:rFonts w:ascii="Bookman Old Style" w:hAnsi="Bookman Old Style"/>
          <w:b/>
          <w:sz w:val="21"/>
          <w:szCs w:val="21"/>
        </w:rPr>
        <w:t>Third Floor</w:t>
      </w:r>
      <w:r w:rsidRPr="00FE6993">
        <w:rPr>
          <w:rFonts w:ascii="Bookman Old Style" w:hAnsi="Bookman Old Style"/>
          <w:b/>
          <w:sz w:val="21"/>
          <w:szCs w:val="21"/>
        </w:rPr>
        <w:t xml:space="preserve">: </w:t>
      </w:r>
      <w:r>
        <w:rPr>
          <w:rFonts w:ascii="Bookman Old Style" w:hAnsi="Bookman Old Style"/>
          <w:sz w:val="21"/>
          <w:szCs w:val="21"/>
        </w:rPr>
        <w:t xml:space="preserve">10:30am -12pm </w:t>
      </w:r>
    </w:p>
    <w:p w14:paraId="2A3A658F" w14:textId="77777777" w:rsidR="00A235D6" w:rsidRPr="00FE6993" w:rsidRDefault="00A235D6" w:rsidP="00A235D6">
      <w:pPr>
        <w:jc w:val="center"/>
        <w:rPr>
          <w:rFonts w:ascii="Bookman Old Style" w:hAnsi="Bookman Old Style"/>
          <w:b/>
          <w:sz w:val="21"/>
          <w:szCs w:val="21"/>
        </w:rPr>
      </w:pPr>
      <w:r>
        <w:rPr>
          <w:rFonts w:ascii="Bookman Old Style" w:hAnsi="Bookman Old Style"/>
          <w:b/>
          <w:sz w:val="21"/>
          <w:szCs w:val="21"/>
        </w:rPr>
        <w:t>First Floor</w:t>
      </w:r>
      <w:r w:rsidRPr="00FE6993">
        <w:rPr>
          <w:rFonts w:ascii="Bookman Old Style" w:hAnsi="Bookman Old Style"/>
          <w:b/>
          <w:sz w:val="21"/>
          <w:szCs w:val="21"/>
        </w:rPr>
        <w:t xml:space="preserve">: </w:t>
      </w:r>
      <w:r>
        <w:rPr>
          <w:rFonts w:ascii="Bookman Old Style" w:hAnsi="Bookman Old Style"/>
          <w:sz w:val="21"/>
          <w:szCs w:val="21"/>
        </w:rPr>
        <w:t>12pm – 1:30pm</w:t>
      </w:r>
    </w:p>
    <w:p w14:paraId="1D56F292" w14:textId="77777777" w:rsidR="00A235D6" w:rsidRPr="00FE6993" w:rsidRDefault="00A235D6" w:rsidP="00A235D6">
      <w:pPr>
        <w:jc w:val="center"/>
        <w:rPr>
          <w:rFonts w:ascii="Bookman Old Style" w:hAnsi="Bookman Old Style"/>
          <w:b/>
          <w:sz w:val="21"/>
          <w:szCs w:val="21"/>
        </w:rPr>
      </w:pPr>
      <w:r w:rsidRPr="00FE6993">
        <w:rPr>
          <w:rFonts w:ascii="Bookman Old Style" w:hAnsi="Bookman Old Style"/>
          <w:b/>
          <w:sz w:val="21"/>
          <w:szCs w:val="21"/>
        </w:rPr>
        <w:t xml:space="preserve">Second Floor: </w:t>
      </w:r>
      <w:r>
        <w:rPr>
          <w:rFonts w:ascii="Bookman Old Style" w:hAnsi="Bookman Old Style"/>
          <w:sz w:val="21"/>
          <w:szCs w:val="21"/>
        </w:rPr>
        <w:t>1:30pm</w:t>
      </w:r>
      <w:r w:rsidRPr="00FE6993">
        <w:rPr>
          <w:rFonts w:ascii="Bookman Old Style" w:hAnsi="Bookman Old Style"/>
          <w:sz w:val="21"/>
          <w:szCs w:val="21"/>
        </w:rPr>
        <w:t xml:space="preserve"> 3:00pm</w:t>
      </w:r>
      <w:r w:rsidRPr="00FE6993">
        <w:rPr>
          <w:rFonts w:ascii="Bookman Old Style" w:hAnsi="Bookman Old Style"/>
          <w:b/>
          <w:sz w:val="21"/>
          <w:szCs w:val="21"/>
        </w:rPr>
        <w:t xml:space="preserve"> </w:t>
      </w:r>
    </w:p>
    <w:p w14:paraId="2BA499CA" w14:textId="77777777" w:rsidR="00A235D6" w:rsidRPr="00FE6993" w:rsidRDefault="00A235D6" w:rsidP="00A235D6">
      <w:pPr>
        <w:jc w:val="center"/>
        <w:rPr>
          <w:rFonts w:ascii="Bookman Old Style" w:hAnsi="Bookman Old Style"/>
          <w:b/>
          <w:sz w:val="21"/>
          <w:szCs w:val="21"/>
        </w:rPr>
      </w:pPr>
    </w:p>
    <w:p w14:paraId="64ACB08C" w14:textId="77777777" w:rsidR="00A235D6" w:rsidRPr="00FE6993" w:rsidRDefault="00A235D6" w:rsidP="00A235D6">
      <w:pPr>
        <w:jc w:val="center"/>
        <w:rPr>
          <w:b/>
          <w:sz w:val="21"/>
          <w:szCs w:val="21"/>
          <w:u w:val="single"/>
        </w:rPr>
      </w:pPr>
      <w:r w:rsidRPr="00FE6993">
        <w:rPr>
          <w:b/>
          <w:sz w:val="21"/>
          <w:szCs w:val="21"/>
          <w:u w:val="single"/>
        </w:rPr>
        <w:t xml:space="preserve">BOLAND HALL </w:t>
      </w:r>
    </w:p>
    <w:p w14:paraId="4FFDE6B7" w14:textId="77777777" w:rsidR="00A235D6" w:rsidRPr="00FE6993" w:rsidRDefault="00A235D6" w:rsidP="00A235D6">
      <w:pPr>
        <w:jc w:val="center"/>
        <w:rPr>
          <w:rFonts w:ascii="Bookman Old Style" w:hAnsi="Bookman Old Style"/>
          <w:i/>
          <w:sz w:val="21"/>
          <w:szCs w:val="21"/>
        </w:rPr>
      </w:pPr>
      <w:r w:rsidRPr="00FE6993">
        <w:rPr>
          <w:rFonts w:ascii="Bookman Old Style" w:hAnsi="Bookman Old Style"/>
          <w:i/>
          <w:sz w:val="21"/>
          <w:szCs w:val="21"/>
        </w:rPr>
        <w:t>(Room Numbers/Move-In Times)</w:t>
      </w:r>
    </w:p>
    <w:p w14:paraId="5A88DDFC" w14:textId="77777777" w:rsidR="00A235D6" w:rsidRPr="00FE6993" w:rsidRDefault="00A235D6" w:rsidP="00A235D6">
      <w:pPr>
        <w:jc w:val="center"/>
        <w:rPr>
          <w:rFonts w:ascii="Bookman Old Style" w:hAnsi="Bookman Old Style"/>
          <w:sz w:val="21"/>
          <w:szCs w:val="21"/>
        </w:rPr>
      </w:pPr>
      <w:r w:rsidRPr="00FE6993">
        <w:rPr>
          <w:rFonts w:ascii="Bookman Old Style" w:hAnsi="Bookman Old Style"/>
          <w:b/>
          <w:sz w:val="21"/>
          <w:szCs w:val="21"/>
        </w:rPr>
        <w:t>5000s:</w:t>
      </w:r>
      <w:r w:rsidRPr="00FE6993">
        <w:rPr>
          <w:rFonts w:ascii="Bookman Old Style" w:hAnsi="Bookman Old Style"/>
          <w:sz w:val="21"/>
          <w:szCs w:val="21"/>
        </w:rPr>
        <w:t xml:space="preserve"> 8:00am – 8:45am </w:t>
      </w:r>
    </w:p>
    <w:p w14:paraId="4FB8EEC7" w14:textId="77777777" w:rsidR="00A235D6" w:rsidRPr="00FE6993" w:rsidRDefault="00A235D6" w:rsidP="00A235D6">
      <w:pPr>
        <w:jc w:val="center"/>
        <w:rPr>
          <w:rFonts w:ascii="Bookman Old Style" w:hAnsi="Bookman Old Style"/>
          <w:sz w:val="21"/>
          <w:szCs w:val="21"/>
        </w:rPr>
      </w:pPr>
      <w:r w:rsidRPr="00FE6993">
        <w:rPr>
          <w:rFonts w:ascii="Bookman Old Style" w:hAnsi="Bookman Old Style"/>
          <w:b/>
          <w:sz w:val="21"/>
          <w:szCs w:val="21"/>
        </w:rPr>
        <w:t>4000s/400s:</w:t>
      </w:r>
      <w:r w:rsidRPr="00FE6993">
        <w:rPr>
          <w:rFonts w:ascii="Bookman Old Style" w:hAnsi="Bookman Old Style"/>
          <w:sz w:val="21"/>
          <w:szCs w:val="21"/>
        </w:rPr>
        <w:t xml:space="preserve"> 8:45am – 10:00am  </w:t>
      </w:r>
    </w:p>
    <w:p w14:paraId="04AD2728" w14:textId="77777777" w:rsidR="00A235D6" w:rsidRPr="00FE6993" w:rsidRDefault="00A235D6" w:rsidP="00A235D6">
      <w:pPr>
        <w:jc w:val="center"/>
        <w:rPr>
          <w:rFonts w:ascii="Bookman Old Style" w:hAnsi="Bookman Old Style"/>
          <w:sz w:val="21"/>
          <w:szCs w:val="21"/>
        </w:rPr>
      </w:pPr>
      <w:r w:rsidRPr="00FE6993">
        <w:rPr>
          <w:rFonts w:ascii="Bookman Old Style" w:hAnsi="Bookman Old Style"/>
          <w:b/>
          <w:sz w:val="21"/>
          <w:szCs w:val="21"/>
        </w:rPr>
        <w:t>3000s/300s:</w:t>
      </w:r>
      <w:r w:rsidRPr="00FE6993">
        <w:rPr>
          <w:rFonts w:ascii="Bookman Old Style" w:hAnsi="Bookman Old Style"/>
          <w:sz w:val="21"/>
          <w:szCs w:val="21"/>
        </w:rPr>
        <w:t xml:space="preserve"> 10:00am – 11:15am</w:t>
      </w:r>
    </w:p>
    <w:p w14:paraId="01C3DB5D" w14:textId="77777777" w:rsidR="00A235D6" w:rsidRPr="00FE6993" w:rsidRDefault="00A235D6" w:rsidP="00A235D6">
      <w:pPr>
        <w:jc w:val="center"/>
        <w:rPr>
          <w:rFonts w:ascii="Bookman Old Style" w:hAnsi="Bookman Old Style"/>
          <w:sz w:val="21"/>
          <w:szCs w:val="21"/>
        </w:rPr>
      </w:pPr>
      <w:r w:rsidRPr="00FE6993">
        <w:rPr>
          <w:rFonts w:ascii="Bookman Old Style" w:hAnsi="Bookman Old Style"/>
          <w:b/>
          <w:sz w:val="21"/>
          <w:szCs w:val="21"/>
        </w:rPr>
        <w:t>2000s/200s:</w:t>
      </w:r>
      <w:r w:rsidRPr="00FE6993">
        <w:rPr>
          <w:rFonts w:ascii="Bookman Old Style" w:hAnsi="Bookman Old Style"/>
          <w:sz w:val="21"/>
          <w:szCs w:val="21"/>
        </w:rPr>
        <w:t xml:space="preserve"> 11:15am – 1:00pm</w:t>
      </w:r>
    </w:p>
    <w:p w14:paraId="51C32A3E" w14:textId="77777777" w:rsidR="00A235D6" w:rsidRPr="00FE6993" w:rsidRDefault="00A235D6" w:rsidP="00A235D6">
      <w:pPr>
        <w:jc w:val="center"/>
        <w:rPr>
          <w:rFonts w:ascii="Bookman Old Style" w:hAnsi="Bookman Old Style"/>
          <w:sz w:val="21"/>
          <w:szCs w:val="21"/>
        </w:rPr>
      </w:pPr>
      <w:r w:rsidRPr="00FE6993">
        <w:rPr>
          <w:rFonts w:ascii="Bookman Old Style" w:hAnsi="Bookman Old Style"/>
          <w:b/>
          <w:sz w:val="21"/>
          <w:szCs w:val="21"/>
        </w:rPr>
        <w:t>1000s/100s:</w:t>
      </w:r>
      <w:r w:rsidRPr="00FE6993">
        <w:rPr>
          <w:rFonts w:ascii="Bookman Old Style" w:hAnsi="Bookman Old Style"/>
          <w:sz w:val="21"/>
          <w:szCs w:val="21"/>
        </w:rPr>
        <w:t xml:space="preserve"> 1:00pm – 2:15pm </w:t>
      </w:r>
    </w:p>
    <w:p w14:paraId="473873DA" w14:textId="77777777" w:rsidR="00A235D6" w:rsidRDefault="00A235D6" w:rsidP="00A235D6">
      <w:pPr>
        <w:jc w:val="center"/>
        <w:rPr>
          <w:rFonts w:ascii="Bookman Old Style" w:hAnsi="Bookman Old Style"/>
          <w:sz w:val="21"/>
          <w:szCs w:val="21"/>
        </w:rPr>
      </w:pPr>
      <w:r w:rsidRPr="00FE6993">
        <w:rPr>
          <w:rFonts w:ascii="Bookman Old Style" w:hAnsi="Bookman Old Style"/>
          <w:b/>
          <w:sz w:val="21"/>
          <w:szCs w:val="21"/>
        </w:rPr>
        <w:t>900s:</w:t>
      </w:r>
      <w:r w:rsidRPr="00FE6993">
        <w:rPr>
          <w:rFonts w:ascii="Bookman Old Style" w:hAnsi="Bookman Old Style"/>
          <w:sz w:val="21"/>
          <w:szCs w:val="21"/>
        </w:rPr>
        <w:t xml:space="preserve"> 2:15pm-3:00pm</w:t>
      </w:r>
    </w:p>
    <w:p w14:paraId="5BC14F2E" w14:textId="77777777" w:rsidR="00A235D6" w:rsidRDefault="00A235D6" w:rsidP="00A235D6">
      <w:pPr>
        <w:rPr>
          <w:rFonts w:ascii="Bookman Old Style" w:hAnsi="Bookman Old Style"/>
          <w:i/>
          <w:sz w:val="21"/>
          <w:szCs w:val="21"/>
        </w:rPr>
      </w:pPr>
    </w:p>
    <w:p w14:paraId="22078183" w14:textId="77777777" w:rsidR="00A235D6" w:rsidRDefault="00A235D6" w:rsidP="00A235D6">
      <w:pPr>
        <w:rPr>
          <w:rFonts w:ascii="Bookman Old Style" w:hAnsi="Bookman Old Style"/>
          <w:i/>
          <w:sz w:val="21"/>
          <w:szCs w:val="21"/>
        </w:rPr>
      </w:pPr>
      <w:r>
        <w:rPr>
          <w:rFonts w:ascii="Bookman Old Style" w:hAnsi="Bookman Old Style"/>
          <w:i/>
          <w:sz w:val="21"/>
          <w:szCs w:val="21"/>
        </w:rPr>
        <w:t xml:space="preserve">Note: Students attending Pirate Adventure on Move-In Day </w:t>
      </w:r>
      <w:proofErr w:type="gramStart"/>
      <w:r>
        <w:rPr>
          <w:rFonts w:ascii="Bookman Old Style" w:hAnsi="Bookman Old Style"/>
          <w:i/>
          <w:sz w:val="21"/>
          <w:szCs w:val="21"/>
        </w:rPr>
        <w:t>are permitted</w:t>
      </w:r>
      <w:proofErr w:type="gramEnd"/>
      <w:r>
        <w:rPr>
          <w:rFonts w:ascii="Bookman Old Style" w:hAnsi="Bookman Old Style"/>
          <w:i/>
          <w:sz w:val="21"/>
          <w:szCs w:val="21"/>
        </w:rPr>
        <w:t xml:space="preserve"> to move in between 8am – 10:30am.</w:t>
      </w:r>
    </w:p>
    <w:p w14:paraId="1500445A" w14:textId="77777777" w:rsidR="00A235D6" w:rsidRPr="00FB0842" w:rsidRDefault="00A235D6" w:rsidP="00A235D6">
      <w:pPr>
        <w:rPr>
          <w:rFonts w:ascii="Bookman Old Style" w:hAnsi="Bookman Old Style"/>
          <w:i/>
          <w:sz w:val="21"/>
          <w:szCs w:val="21"/>
        </w:rPr>
      </w:pPr>
    </w:p>
    <w:p w14:paraId="464AE84B" w14:textId="77777777" w:rsidR="00A235D6" w:rsidRPr="00FE6993" w:rsidRDefault="00A235D6" w:rsidP="00A235D6">
      <w:pPr>
        <w:pStyle w:val="Heading2"/>
        <w:rPr>
          <w:rFonts w:ascii="Bookman Old Style" w:hAnsi="Bookman Old Style"/>
          <w:sz w:val="21"/>
          <w:szCs w:val="21"/>
        </w:rPr>
      </w:pPr>
      <w:r w:rsidRPr="00FE6993">
        <w:rPr>
          <w:rFonts w:ascii="Bookman Old Style" w:hAnsi="Bookman Old Style"/>
          <w:sz w:val="21"/>
          <w:szCs w:val="21"/>
        </w:rPr>
        <w:t>Instructions – What to Expect</w:t>
      </w:r>
    </w:p>
    <w:p w14:paraId="42BE568B" w14:textId="77777777" w:rsidR="00A235D6" w:rsidRPr="00FE6993" w:rsidRDefault="00A235D6" w:rsidP="00A235D6">
      <w:pPr>
        <w:pStyle w:val="BodyText2"/>
        <w:numPr>
          <w:ilvl w:val="0"/>
          <w:numId w:val="1"/>
        </w:numPr>
        <w:spacing w:after="0" w:line="240" w:lineRule="auto"/>
        <w:jc w:val="both"/>
        <w:rPr>
          <w:rFonts w:ascii="Bookman Old Style" w:hAnsi="Bookman Old Style"/>
          <w:b/>
          <w:sz w:val="21"/>
          <w:szCs w:val="21"/>
        </w:rPr>
      </w:pPr>
      <w:r w:rsidRPr="00FE6993">
        <w:rPr>
          <w:rFonts w:ascii="Bookman Old Style" w:hAnsi="Bookman Old Style"/>
          <w:sz w:val="21"/>
          <w:szCs w:val="21"/>
        </w:rPr>
        <w:t xml:space="preserve">On Thursday, August </w:t>
      </w:r>
      <w:proofErr w:type="gramStart"/>
      <w:r>
        <w:rPr>
          <w:rFonts w:ascii="Bookman Old Style" w:hAnsi="Bookman Old Style"/>
          <w:sz w:val="21"/>
          <w:szCs w:val="21"/>
        </w:rPr>
        <w:t>24th</w:t>
      </w:r>
      <w:proofErr w:type="gramEnd"/>
      <w:r>
        <w:rPr>
          <w:rFonts w:ascii="Bookman Old Style" w:hAnsi="Bookman Old Style"/>
          <w:sz w:val="21"/>
          <w:szCs w:val="21"/>
        </w:rPr>
        <w:t>,</w:t>
      </w:r>
      <w:r w:rsidRPr="00FE6993">
        <w:rPr>
          <w:rFonts w:ascii="Bookman Old Style" w:hAnsi="Bookman Old Style"/>
          <w:sz w:val="21"/>
          <w:szCs w:val="21"/>
        </w:rPr>
        <w:t xml:space="preserve"> you will need to have the Dashboard Parking Tag (below) as your parking permit.  The Parking Tags are symbol-coded to assist Security in letting vehicles enter campus at their designated time.  Each student is requested to move in with </w:t>
      </w:r>
      <w:r w:rsidRPr="00FE6993">
        <w:rPr>
          <w:rFonts w:ascii="Bookman Old Style" w:hAnsi="Bookman Old Style"/>
          <w:b/>
          <w:sz w:val="21"/>
          <w:szCs w:val="21"/>
          <w:u w:val="single"/>
        </w:rPr>
        <w:t>ONLY one vehicle</w:t>
      </w:r>
      <w:r>
        <w:rPr>
          <w:rFonts w:ascii="Bookman Old Style" w:hAnsi="Bookman Old Style"/>
          <w:b/>
          <w:sz w:val="21"/>
          <w:szCs w:val="21"/>
        </w:rPr>
        <w:t xml:space="preserve"> but is permitted to bring a second should the need arise.</w:t>
      </w:r>
    </w:p>
    <w:p w14:paraId="1B0AEF69" w14:textId="77777777" w:rsidR="00A235D6" w:rsidRPr="00FE6993" w:rsidRDefault="00A235D6" w:rsidP="00A235D6">
      <w:pPr>
        <w:pStyle w:val="BodyText2"/>
        <w:numPr>
          <w:ilvl w:val="0"/>
          <w:numId w:val="1"/>
        </w:numPr>
        <w:spacing w:after="0" w:line="240" w:lineRule="auto"/>
        <w:jc w:val="both"/>
        <w:rPr>
          <w:rFonts w:ascii="Bookman Old Style" w:hAnsi="Bookman Old Style"/>
          <w:sz w:val="21"/>
          <w:szCs w:val="21"/>
        </w:rPr>
      </w:pPr>
      <w:r w:rsidRPr="00FE6993">
        <w:rPr>
          <w:rFonts w:ascii="Bookman Old Style" w:hAnsi="Bookman Old Style"/>
          <w:sz w:val="21"/>
          <w:szCs w:val="21"/>
        </w:rPr>
        <w:t xml:space="preserve">The guard will need to see the </w:t>
      </w:r>
      <w:r w:rsidRPr="00FE6993">
        <w:rPr>
          <w:rFonts w:ascii="Bookman Old Style" w:hAnsi="Bookman Old Style"/>
          <w:b/>
          <w:sz w:val="21"/>
          <w:szCs w:val="21"/>
        </w:rPr>
        <w:t>completed dashboard tag</w:t>
      </w:r>
      <w:r w:rsidRPr="00FE6993">
        <w:rPr>
          <w:rFonts w:ascii="Bookman Old Style" w:hAnsi="Bookman Old Style"/>
          <w:sz w:val="21"/>
          <w:szCs w:val="21"/>
        </w:rPr>
        <w:t xml:space="preserve"> on the next page (</w:t>
      </w:r>
      <w:r w:rsidRPr="00FE6993">
        <w:rPr>
          <w:rFonts w:ascii="Bookman Old Style" w:hAnsi="Bookman Old Style"/>
          <w:b/>
          <w:sz w:val="21"/>
          <w:szCs w:val="21"/>
        </w:rPr>
        <w:t>please print it and fill it out BEFORE arriving at the gate</w:t>
      </w:r>
      <w:r w:rsidRPr="00FE6993">
        <w:rPr>
          <w:rFonts w:ascii="Bookman Old Style" w:hAnsi="Bookman Old Style"/>
          <w:sz w:val="21"/>
          <w:szCs w:val="21"/>
        </w:rPr>
        <w:t xml:space="preserve">).  </w:t>
      </w:r>
    </w:p>
    <w:p w14:paraId="0D8F4B9D" w14:textId="77777777" w:rsidR="00A235D6" w:rsidRPr="00FE6993" w:rsidRDefault="00A235D6" w:rsidP="00A235D6">
      <w:pPr>
        <w:pStyle w:val="BodyText2"/>
        <w:numPr>
          <w:ilvl w:val="0"/>
          <w:numId w:val="1"/>
        </w:numPr>
        <w:spacing w:after="0" w:line="240" w:lineRule="auto"/>
        <w:jc w:val="both"/>
        <w:rPr>
          <w:rFonts w:ascii="Bookman Old Style" w:hAnsi="Bookman Old Style"/>
          <w:sz w:val="21"/>
          <w:szCs w:val="21"/>
        </w:rPr>
      </w:pPr>
      <w:r w:rsidRPr="00FE6993">
        <w:rPr>
          <w:rFonts w:ascii="Bookman Old Style" w:hAnsi="Bookman Old Style"/>
          <w:sz w:val="21"/>
          <w:szCs w:val="21"/>
        </w:rPr>
        <w:t xml:space="preserve">You </w:t>
      </w:r>
      <w:proofErr w:type="gramStart"/>
      <w:r w:rsidRPr="00FE6993">
        <w:rPr>
          <w:rFonts w:ascii="Bookman Old Style" w:hAnsi="Bookman Old Style"/>
          <w:sz w:val="21"/>
          <w:szCs w:val="21"/>
        </w:rPr>
        <w:t>will then be permitted</w:t>
      </w:r>
      <w:proofErr w:type="gramEnd"/>
      <w:r w:rsidRPr="00FE6993">
        <w:rPr>
          <w:rFonts w:ascii="Bookman Old Style" w:hAnsi="Bookman Old Style"/>
          <w:sz w:val="21"/>
          <w:szCs w:val="21"/>
        </w:rPr>
        <w:t xml:space="preserve"> to proceed to your residence hall to unload your vehicle.  If necessary, you </w:t>
      </w:r>
      <w:proofErr w:type="gramStart"/>
      <w:r w:rsidRPr="00FE6993">
        <w:rPr>
          <w:rFonts w:ascii="Bookman Old Style" w:hAnsi="Bookman Old Style"/>
          <w:sz w:val="21"/>
          <w:szCs w:val="21"/>
        </w:rPr>
        <w:t>may be directed</w:t>
      </w:r>
      <w:proofErr w:type="gramEnd"/>
      <w:r w:rsidRPr="00FE6993">
        <w:rPr>
          <w:rFonts w:ascii="Bookman Old Style" w:hAnsi="Bookman Old Style"/>
          <w:sz w:val="21"/>
          <w:szCs w:val="21"/>
        </w:rPr>
        <w:t xml:space="preserve"> to a holding lot until space becomes available in the unloading zone.  </w:t>
      </w:r>
    </w:p>
    <w:p w14:paraId="4D548FEA" w14:textId="77777777" w:rsidR="00A235D6" w:rsidRPr="00FE6993" w:rsidRDefault="00A235D6" w:rsidP="00A235D6">
      <w:pPr>
        <w:pStyle w:val="BodyText2"/>
        <w:numPr>
          <w:ilvl w:val="0"/>
          <w:numId w:val="1"/>
        </w:numPr>
        <w:spacing w:after="0" w:line="240" w:lineRule="auto"/>
        <w:jc w:val="both"/>
        <w:rPr>
          <w:rFonts w:ascii="Bookman Old Style" w:hAnsi="Bookman Old Style"/>
          <w:sz w:val="21"/>
          <w:szCs w:val="21"/>
        </w:rPr>
      </w:pPr>
      <w:r w:rsidRPr="00FE6993">
        <w:rPr>
          <w:rFonts w:ascii="Bookman Old Style" w:hAnsi="Bookman Old Style"/>
          <w:sz w:val="21"/>
          <w:szCs w:val="21"/>
        </w:rPr>
        <w:t xml:space="preserve">When you arrive at the curb outside your residence hall, be prepared to unload EVERYTHING from your vehicle and then </w:t>
      </w:r>
      <w:r w:rsidRPr="00FE6993">
        <w:rPr>
          <w:rFonts w:ascii="Bookman Old Style" w:hAnsi="Bookman Old Style"/>
          <w:b/>
          <w:sz w:val="21"/>
          <w:szCs w:val="21"/>
          <w:u w:val="single"/>
        </w:rPr>
        <w:t>immediately</w:t>
      </w:r>
      <w:r w:rsidRPr="00FE6993">
        <w:rPr>
          <w:rFonts w:ascii="Bookman Old Style" w:hAnsi="Bookman Old Style"/>
          <w:sz w:val="21"/>
          <w:szCs w:val="21"/>
        </w:rPr>
        <w:t xml:space="preserve"> move the car to a designated parking lot, before moving your belongings into the hall.  </w:t>
      </w:r>
    </w:p>
    <w:p w14:paraId="4021E198" w14:textId="77777777" w:rsidR="00A235D6" w:rsidRPr="00FE6993" w:rsidRDefault="00A235D6" w:rsidP="00A235D6">
      <w:pPr>
        <w:pStyle w:val="BodyText2"/>
        <w:numPr>
          <w:ilvl w:val="0"/>
          <w:numId w:val="1"/>
        </w:numPr>
        <w:spacing w:after="0" w:line="240" w:lineRule="auto"/>
        <w:jc w:val="both"/>
        <w:rPr>
          <w:rFonts w:ascii="Bookman Old Style" w:hAnsi="Bookman Old Style"/>
          <w:sz w:val="21"/>
          <w:szCs w:val="21"/>
        </w:rPr>
      </w:pPr>
      <w:r w:rsidRPr="00FE6993">
        <w:rPr>
          <w:rFonts w:ascii="Bookman Old Style" w:hAnsi="Bookman Old Style"/>
          <w:sz w:val="21"/>
          <w:szCs w:val="21"/>
        </w:rPr>
        <w:t xml:space="preserve">Seton Hall volunteers will be available to assist you with unloading and moving your belongings between 8:00am and 3:00pm. It is advisable to pack your belongings as if </w:t>
      </w:r>
      <w:r w:rsidRPr="00FE6993">
        <w:rPr>
          <w:rFonts w:ascii="Bookman Old Style" w:hAnsi="Bookman Old Style"/>
          <w:sz w:val="21"/>
          <w:szCs w:val="21"/>
          <w:u w:val="single"/>
        </w:rPr>
        <w:t>you</w:t>
      </w:r>
      <w:r w:rsidRPr="00FE6993">
        <w:rPr>
          <w:rFonts w:ascii="Bookman Old Style" w:hAnsi="Bookman Old Style"/>
          <w:sz w:val="21"/>
          <w:szCs w:val="21"/>
        </w:rPr>
        <w:t xml:space="preserve"> will have to carry them in and up to your room.  </w:t>
      </w:r>
      <w:r w:rsidRPr="00FE6993">
        <w:rPr>
          <w:rFonts w:ascii="Bookman Old Style" w:hAnsi="Bookman Old Style"/>
          <w:b/>
          <w:sz w:val="21"/>
          <w:szCs w:val="21"/>
          <w:u w:val="single"/>
        </w:rPr>
        <w:t xml:space="preserve">Please make sure all boxes </w:t>
      </w:r>
      <w:proofErr w:type="gramStart"/>
      <w:r w:rsidRPr="00FE6993">
        <w:rPr>
          <w:rFonts w:ascii="Bookman Old Style" w:hAnsi="Bookman Old Style"/>
          <w:b/>
          <w:sz w:val="21"/>
          <w:szCs w:val="21"/>
          <w:u w:val="single"/>
        </w:rPr>
        <w:t>are labeled</w:t>
      </w:r>
      <w:proofErr w:type="gramEnd"/>
      <w:r w:rsidRPr="00FE6993">
        <w:rPr>
          <w:rFonts w:ascii="Bookman Old Style" w:hAnsi="Bookman Old Style"/>
          <w:b/>
          <w:sz w:val="21"/>
          <w:szCs w:val="21"/>
          <w:u w:val="single"/>
        </w:rPr>
        <w:t xml:space="preserve"> with your name, hall, and room number.</w:t>
      </w:r>
    </w:p>
    <w:p w14:paraId="6ED85909" w14:textId="77777777" w:rsidR="00A235D6" w:rsidRPr="00FE6993" w:rsidRDefault="00A235D6" w:rsidP="00A235D6">
      <w:pPr>
        <w:pStyle w:val="BodyText2"/>
        <w:numPr>
          <w:ilvl w:val="0"/>
          <w:numId w:val="1"/>
        </w:numPr>
        <w:spacing w:after="0" w:line="240" w:lineRule="auto"/>
        <w:jc w:val="both"/>
        <w:rPr>
          <w:rFonts w:ascii="Bookman Old Style" w:hAnsi="Bookman Old Style"/>
          <w:sz w:val="21"/>
          <w:szCs w:val="21"/>
        </w:rPr>
      </w:pPr>
      <w:r w:rsidRPr="00FE6993">
        <w:rPr>
          <w:rFonts w:ascii="Bookman Old Style" w:hAnsi="Bookman Old Style"/>
          <w:sz w:val="21"/>
          <w:szCs w:val="21"/>
        </w:rPr>
        <w:t xml:space="preserve">There will a limited number of hand-trucks </w:t>
      </w:r>
      <w:r>
        <w:rPr>
          <w:rFonts w:ascii="Bookman Old Style" w:hAnsi="Bookman Old Style"/>
          <w:sz w:val="21"/>
          <w:szCs w:val="21"/>
        </w:rPr>
        <w:t xml:space="preserve">and rolling bins </w:t>
      </w:r>
      <w:r w:rsidRPr="00FE6993">
        <w:rPr>
          <w:rFonts w:ascii="Bookman Old Style" w:hAnsi="Bookman Old Style"/>
          <w:sz w:val="21"/>
          <w:szCs w:val="21"/>
        </w:rPr>
        <w:t xml:space="preserve">available for use during move-in.  </w:t>
      </w:r>
    </w:p>
    <w:p w14:paraId="7CDC9FC8" w14:textId="77777777" w:rsidR="00A235D6" w:rsidRPr="00FE6993" w:rsidRDefault="00A235D6" w:rsidP="00A235D6">
      <w:pPr>
        <w:pStyle w:val="BodyText2"/>
        <w:numPr>
          <w:ilvl w:val="0"/>
          <w:numId w:val="1"/>
        </w:numPr>
        <w:spacing w:after="0" w:line="240" w:lineRule="auto"/>
        <w:jc w:val="both"/>
        <w:rPr>
          <w:rFonts w:ascii="Bookman Old Style" w:hAnsi="Bookman Old Style"/>
          <w:sz w:val="21"/>
          <w:szCs w:val="21"/>
        </w:rPr>
      </w:pPr>
      <w:r w:rsidRPr="00FE6993">
        <w:rPr>
          <w:rFonts w:ascii="Bookman Old Style" w:hAnsi="Bookman Old Style"/>
          <w:sz w:val="21"/>
          <w:szCs w:val="21"/>
        </w:rPr>
        <w:t xml:space="preserve">Vehicles </w:t>
      </w:r>
      <w:proofErr w:type="gramStart"/>
      <w:r w:rsidRPr="00FE6993">
        <w:rPr>
          <w:rFonts w:ascii="Bookman Old Style" w:hAnsi="Bookman Old Style"/>
          <w:sz w:val="21"/>
          <w:szCs w:val="21"/>
        </w:rPr>
        <w:t>will be allowed</w:t>
      </w:r>
      <w:proofErr w:type="gramEnd"/>
      <w:r w:rsidRPr="00FE6993">
        <w:rPr>
          <w:rFonts w:ascii="Bookman Old Style" w:hAnsi="Bookman Old Style"/>
          <w:sz w:val="21"/>
          <w:szCs w:val="21"/>
        </w:rPr>
        <w:t xml:space="preserve"> at the curb for no more than 15 minutes.  </w:t>
      </w:r>
      <w:proofErr w:type="gramStart"/>
      <w:r w:rsidRPr="00FE6993">
        <w:rPr>
          <w:rFonts w:ascii="Bookman Old Style" w:hAnsi="Bookman Old Style"/>
          <w:sz w:val="21"/>
          <w:szCs w:val="21"/>
        </w:rPr>
        <w:t xml:space="preserve">Unaccompanied vehicles violate </w:t>
      </w:r>
      <w:r w:rsidRPr="00FE6993">
        <w:rPr>
          <w:rFonts w:ascii="Bookman Old Style" w:hAnsi="Bookman Old Style"/>
          <w:b/>
          <w:sz w:val="21"/>
          <w:szCs w:val="21"/>
        </w:rPr>
        <w:t>FIRE CODE</w:t>
      </w:r>
      <w:r w:rsidRPr="00FE6993">
        <w:rPr>
          <w:rFonts w:ascii="Bookman Old Style" w:hAnsi="Bookman Old Style"/>
          <w:sz w:val="21"/>
          <w:szCs w:val="21"/>
        </w:rPr>
        <w:t xml:space="preserve"> and will be subject to ticketing and towing.</w:t>
      </w:r>
      <w:proofErr w:type="gramEnd"/>
      <w:r w:rsidRPr="00FE6993">
        <w:rPr>
          <w:rFonts w:ascii="Bookman Old Style" w:hAnsi="Bookman Old Style"/>
          <w:sz w:val="21"/>
          <w:szCs w:val="21"/>
        </w:rPr>
        <w:t xml:space="preserve">  Therefore, a licensed driver from your party must stay with your vehicle in the unloading zone the entire time it is there. </w:t>
      </w:r>
    </w:p>
    <w:p w14:paraId="36EAC30D" w14:textId="77777777" w:rsidR="00A235D6" w:rsidRDefault="00A235D6" w:rsidP="00A235D6">
      <w:pPr>
        <w:pStyle w:val="BodyText2"/>
        <w:numPr>
          <w:ilvl w:val="0"/>
          <w:numId w:val="1"/>
        </w:numPr>
        <w:spacing w:after="0" w:line="240" w:lineRule="auto"/>
        <w:jc w:val="both"/>
        <w:rPr>
          <w:rFonts w:ascii="Bookman Old Style" w:hAnsi="Bookman Old Style"/>
          <w:sz w:val="21"/>
          <w:szCs w:val="21"/>
        </w:rPr>
      </w:pPr>
      <w:r w:rsidRPr="00FE6993">
        <w:rPr>
          <w:rFonts w:ascii="Bookman Old Style" w:hAnsi="Bookman Old Style"/>
          <w:sz w:val="21"/>
          <w:szCs w:val="21"/>
        </w:rPr>
        <w:t>If you are traveling alone, we will assist you.</w:t>
      </w:r>
    </w:p>
    <w:p w14:paraId="6749AC40" w14:textId="77777777" w:rsidR="00A235D6" w:rsidRPr="00FE6993" w:rsidRDefault="00A235D6" w:rsidP="00A235D6">
      <w:pPr>
        <w:pStyle w:val="BodyText2"/>
        <w:spacing w:after="0" w:line="240" w:lineRule="auto"/>
        <w:ind w:left="720"/>
        <w:jc w:val="both"/>
        <w:rPr>
          <w:rFonts w:ascii="Bookman Old Style" w:hAnsi="Bookman Old Style"/>
          <w:sz w:val="21"/>
          <w:szCs w:val="21"/>
        </w:rPr>
      </w:pPr>
    </w:p>
    <w:p w14:paraId="10620DFC" w14:textId="77777777" w:rsidR="00A235D6" w:rsidRPr="00FE6993" w:rsidRDefault="00A235D6" w:rsidP="00A235D6">
      <w:pPr>
        <w:pStyle w:val="BodyText2"/>
        <w:jc w:val="center"/>
        <w:rPr>
          <w:rFonts w:ascii="Bookman Old Style" w:hAnsi="Bookman Old Style"/>
          <w:sz w:val="21"/>
          <w:szCs w:val="21"/>
        </w:rPr>
      </w:pPr>
      <w:r w:rsidRPr="00FE6993">
        <w:rPr>
          <w:rFonts w:ascii="Bookman Old Style" w:hAnsi="Bookman Old Style"/>
          <w:sz w:val="21"/>
          <w:szCs w:val="21"/>
        </w:rPr>
        <w:t>We look forward to seeing you…  Have a safe trip.</w:t>
      </w:r>
    </w:p>
    <w:p w14:paraId="1CBF4441" w14:textId="77777777" w:rsidR="00A235D6" w:rsidRDefault="00A235D6" w:rsidP="00A235D6">
      <w:pPr>
        <w:pStyle w:val="Title"/>
        <w:rPr>
          <w:rFonts w:ascii="Bookman Old Style" w:hAnsi="Bookman Old Style"/>
          <w:sz w:val="21"/>
          <w:szCs w:val="21"/>
        </w:rPr>
      </w:pPr>
      <w:r w:rsidRPr="00FE6993">
        <w:rPr>
          <w:rFonts w:ascii="Bookman Old Style" w:hAnsi="Bookman Old Style"/>
          <w:sz w:val="21"/>
          <w:szCs w:val="21"/>
        </w:rPr>
        <w:t>WELCOME TO SETON HALL UNIVERSITY!</w:t>
      </w:r>
    </w:p>
    <w:p w14:paraId="70AA44EE" w14:textId="77777777" w:rsidR="00A235D6" w:rsidRDefault="00A235D6" w:rsidP="00A235D6">
      <w:pPr>
        <w:pStyle w:val="Title"/>
        <w:jc w:val="left"/>
        <w:rPr>
          <w:rFonts w:ascii="Bookman Old Style" w:hAnsi="Bookman Old Style"/>
          <w:sz w:val="21"/>
          <w:szCs w:val="21"/>
        </w:rPr>
      </w:pPr>
      <w:r>
        <w:rPr>
          <w:rFonts w:ascii="Bookman Old Style" w:hAnsi="Bookman Old Style"/>
          <w:sz w:val="21"/>
          <w:szCs w:val="21"/>
        </w:rPr>
        <w:br w:type="page"/>
      </w:r>
      <w:r>
        <w:rPr>
          <w:rFonts w:ascii="Bookman Old Style" w:hAnsi="Bookman Old Style"/>
          <w:sz w:val="21"/>
          <w:szCs w:val="21"/>
        </w:rPr>
        <w:lastRenderedPageBreak/>
        <w:t>PLEASE PRINT THIS</w:t>
      </w:r>
    </w:p>
    <w:p w14:paraId="4F235E10" w14:textId="77777777" w:rsidR="00A235D6" w:rsidRDefault="00A235D6" w:rsidP="00A235D6">
      <w:pPr>
        <w:pStyle w:val="Title"/>
        <w:jc w:val="left"/>
        <w:rPr>
          <w:rFonts w:ascii="Bookman Old Style" w:hAnsi="Bookman Old Style"/>
          <w:sz w:val="21"/>
          <w:szCs w:val="21"/>
        </w:rPr>
      </w:pPr>
    </w:p>
    <w:p w14:paraId="1ADC728B" w14:textId="77777777" w:rsidR="00A235D6" w:rsidRDefault="00A235D6" w:rsidP="00A235D6">
      <w:pPr>
        <w:pStyle w:val="Title"/>
        <w:jc w:val="left"/>
        <w:rPr>
          <w:rFonts w:ascii="Bookman Old Style" w:hAnsi="Bookman Old Style"/>
          <w:sz w:val="21"/>
          <w:szCs w:val="21"/>
        </w:rPr>
      </w:pPr>
    </w:p>
    <w:p w14:paraId="1622F319" w14:textId="77777777" w:rsidR="00A235D6" w:rsidRPr="00341D7E" w:rsidRDefault="00A235D6" w:rsidP="00A235D6">
      <w:pPr>
        <w:pStyle w:val="Title"/>
        <w:jc w:val="left"/>
        <w:rPr>
          <w:rFonts w:ascii="Cambria" w:hAnsi="Cambria"/>
          <w:sz w:val="18"/>
          <w:szCs w:val="18"/>
        </w:rPr>
      </w:pPr>
    </w:p>
    <w:p w14:paraId="55D4CD30" w14:textId="77777777" w:rsidR="00A235D6" w:rsidRDefault="00A235D6" w:rsidP="00A235D6">
      <w:pPr>
        <w:pStyle w:val="Subtitle"/>
        <w:rPr>
          <w:rFonts w:ascii="Cooper Black" w:hAnsi="Cooper Black"/>
          <w:sz w:val="52"/>
          <w:szCs w:val="52"/>
        </w:rPr>
      </w:pPr>
      <w:r>
        <w:rPr>
          <w:rFonts w:ascii="Cooper Black" w:hAnsi="Cooper Black"/>
          <w:sz w:val="52"/>
          <w:szCs w:val="52"/>
        </w:rPr>
        <w:t>DASH</w:t>
      </w:r>
      <w:r w:rsidRPr="00B37D1B">
        <w:rPr>
          <w:rFonts w:ascii="Cooper Black" w:hAnsi="Cooper Black"/>
          <w:sz w:val="52"/>
          <w:szCs w:val="52"/>
        </w:rPr>
        <w:t>BOARD PARKING TAG</w:t>
      </w:r>
    </w:p>
    <w:p w14:paraId="5FD092BC" w14:textId="77777777" w:rsidR="00A235D6" w:rsidRDefault="00A235D6" w:rsidP="00A235D6">
      <w:pPr>
        <w:jc w:val="center"/>
        <w:rPr>
          <w:rFonts w:ascii="Cooper Black" w:hAnsi="Cooper Black"/>
          <w:b/>
          <w:bCs/>
          <w:sz w:val="52"/>
          <w:szCs w:val="52"/>
        </w:rPr>
      </w:pPr>
      <w:r>
        <w:rPr>
          <w:rFonts w:ascii="Cooper Black" w:hAnsi="Cooper Black"/>
          <w:b/>
          <w:bCs/>
          <w:sz w:val="52"/>
          <w:szCs w:val="52"/>
        </w:rPr>
        <w:t>FALL 2017 MOVE-IN DAY</w:t>
      </w:r>
    </w:p>
    <w:p w14:paraId="5F9A3081" w14:textId="77777777" w:rsidR="00A235D6" w:rsidRPr="00B37D1B" w:rsidRDefault="00A235D6" w:rsidP="00A235D6">
      <w:pPr>
        <w:jc w:val="center"/>
        <w:rPr>
          <w:rFonts w:ascii="Cooper Black" w:hAnsi="Cooper Black"/>
          <w:b/>
          <w:bCs/>
          <w:sz w:val="52"/>
          <w:szCs w:val="52"/>
        </w:rPr>
      </w:pPr>
    </w:p>
    <w:p w14:paraId="3943A885" w14:textId="77777777" w:rsidR="00A235D6" w:rsidRPr="006B55CB" w:rsidRDefault="00A235D6" w:rsidP="00A235D6">
      <w:pPr>
        <w:jc w:val="center"/>
        <w:rPr>
          <w:rFonts w:ascii="Arial Rounded MT Bold" w:hAnsi="Arial Rounded MT Bold"/>
          <w:b/>
          <w:bCs/>
          <w:u w:val="single"/>
        </w:rPr>
      </w:pPr>
      <w:r w:rsidRPr="006B55CB">
        <w:rPr>
          <w:rFonts w:ascii="Arial Rounded MT Bold" w:hAnsi="Arial Rounded MT Bold"/>
          <w:b/>
          <w:bCs/>
          <w:u w:val="single"/>
        </w:rPr>
        <w:t xml:space="preserve">(PLEASE </w:t>
      </w:r>
      <w:r>
        <w:rPr>
          <w:rFonts w:ascii="Arial Rounded MT Bold" w:hAnsi="Arial Rounded MT Bold"/>
          <w:b/>
          <w:bCs/>
          <w:u w:val="single"/>
        </w:rPr>
        <w:t xml:space="preserve">PRINT AND </w:t>
      </w:r>
      <w:r w:rsidRPr="006B55CB">
        <w:rPr>
          <w:rFonts w:ascii="Arial Rounded MT Bold" w:hAnsi="Arial Rounded MT Bold"/>
          <w:b/>
          <w:bCs/>
          <w:u w:val="single"/>
        </w:rPr>
        <w:t>COMPLETE THIS BEFORE COMING TO CAMPUS. YOU WILL NEED TO DISPLAY THIS ON YOUR DASHBOARD.)</w:t>
      </w:r>
    </w:p>
    <w:p w14:paraId="73A4C01E" w14:textId="77777777" w:rsidR="00A235D6" w:rsidRDefault="00A235D6" w:rsidP="00A235D6">
      <w:pPr>
        <w:jc w:val="both"/>
        <w:rPr>
          <w:b/>
          <w:bCs/>
          <w:sz w:val="32"/>
        </w:rPr>
      </w:pPr>
    </w:p>
    <w:p w14:paraId="126B3BE2" w14:textId="77777777" w:rsidR="00A235D6" w:rsidRPr="00B37D1B" w:rsidRDefault="00A235D6" w:rsidP="00A235D6">
      <w:pPr>
        <w:tabs>
          <w:tab w:val="left" w:leader="underscore" w:pos="9630"/>
        </w:tabs>
        <w:jc w:val="both"/>
        <w:rPr>
          <w:rFonts w:ascii="Arial Rounded MT Bold" w:hAnsi="Arial Rounded MT Bold"/>
          <w:b/>
          <w:bCs/>
          <w:sz w:val="32"/>
        </w:rPr>
      </w:pPr>
      <w:r w:rsidRPr="00B37D1B">
        <w:rPr>
          <w:rFonts w:ascii="Arial Rounded MT Bold" w:hAnsi="Arial Rounded MT Bold"/>
          <w:b/>
          <w:bCs/>
          <w:sz w:val="32"/>
        </w:rPr>
        <w:t>DRIVER’S NAME:</w:t>
      </w:r>
      <w:r w:rsidRPr="00B37D1B">
        <w:rPr>
          <w:rFonts w:ascii="Arial Rounded MT Bold" w:hAnsi="Arial Rounded MT Bold"/>
          <w:b/>
          <w:bCs/>
          <w:sz w:val="32"/>
        </w:rPr>
        <w:tab/>
      </w:r>
    </w:p>
    <w:p w14:paraId="36E4FFAE" w14:textId="77777777" w:rsidR="00A235D6" w:rsidRPr="00B37D1B" w:rsidRDefault="00A235D6" w:rsidP="00A235D6">
      <w:pPr>
        <w:tabs>
          <w:tab w:val="left" w:leader="underscore" w:pos="9630"/>
        </w:tabs>
        <w:jc w:val="both"/>
        <w:rPr>
          <w:rFonts w:ascii="Arial Rounded MT Bold" w:hAnsi="Arial Rounded MT Bold"/>
          <w:b/>
          <w:bCs/>
          <w:sz w:val="32"/>
        </w:rPr>
      </w:pPr>
    </w:p>
    <w:p w14:paraId="0A3180FE" w14:textId="77777777" w:rsidR="00A235D6" w:rsidRPr="00B37D1B" w:rsidRDefault="00A235D6" w:rsidP="00A235D6">
      <w:pPr>
        <w:tabs>
          <w:tab w:val="left" w:leader="underscore" w:pos="9630"/>
        </w:tabs>
        <w:jc w:val="both"/>
        <w:rPr>
          <w:rFonts w:ascii="Arial Rounded MT Bold" w:hAnsi="Arial Rounded MT Bold"/>
          <w:b/>
          <w:bCs/>
          <w:sz w:val="32"/>
        </w:rPr>
      </w:pPr>
      <w:r w:rsidRPr="00B37D1B">
        <w:rPr>
          <w:rFonts w:ascii="Arial Rounded MT Bold" w:hAnsi="Arial Rounded MT Bold"/>
          <w:b/>
          <w:bCs/>
          <w:sz w:val="32"/>
        </w:rPr>
        <w:t>STATE AND PLATE NUMBER:</w:t>
      </w:r>
      <w:r w:rsidRPr="00B37D1B">
        <w:rPr>
          <w:rFonts w:ascii="Arial Rounded MT Bold" w:hAnsi="Arial Rounded MT Bold"/>
          <w:b/>
          <w:bCs/>
          <w:sz w:val="32"/>
        </w:rPr>
        <w:tab/>
      </w:r>
    </w:p>
    <w:p w14:paraId="282E4E64" w14:textId="77777777" w:rsidR="00A235D6" w:rsidRPr="00B37D1B" w:rsidRDefault="00A235D6" w:rsidP="00A235D6">
      <w:pPr>
        <w:tabs>
          <w:tab w:val="left" w:leader="underscore" w:pos="9630"/>
        </w:tabs>
        <w:jc w:val="both"/>
        <w:rPr>
          <w:rFonts w:ascii="Arial Rounded MT Bold" w:hAnsi="Arial Rounded MT Bold"/>
          <w:b/>
          <w:bCs/>
          <w:sz w:val="32"/>
        </w:rPr>
      </w:pPr>
    </w:p>
    <w:p w14:paraId="13821C10" w14:textId="77777777" w:rsidR="00A235D6" w:rsidRPr="00B37D1B" w:rsidRDefault="00A235D6" w:rsidP="00A235D6">
      <w:pPr>
        <w:tabs>
          <w:tab w:val="left" w:leader="underscore" w:pos="9630"/>
        </w:tabs>
        <w:jc w:val="both"/>
        <w:rPr>
          <w:rFonts w:ascii="Arial Rounded MT Bold" w:hAnsi="Arial Rounded MT Bold"/>
          <w:b/>
          <w:bCs/>
          <w:sz w:val="32"/>
        </w:rPr>
      </w:pPr>
      <w:r w:rsidRPr="00B37D1B">
        <w:rPr>
          <w:rFonts w:ascii="Arial Rounded MT Bold" w:hAnsi="Arial Rounded MT Bold"/>
          <w:b/>
          <w:bCs/>
          <w:sz w:val="32"/>
        </w:rPr>
        <w:t xml:space="preserve">RESIDENCE HALL AND ROOM: </w:t>
      </w:r>
    </w:p>
    <w:p w14:paraId="017B3B1A" w14:textId="77777777" w:rsidR="00A235D6" w:rsidRPr="00B37D1B" w:rsidRDefault="00A235D6" w:rsidP="00A235D6">
      <w:pPr>
        <w:tabs>
          <w:tab w:val="left" w:leader="underscore" w:pos="9630"/>
        </w:tabs>
        <w:jc w:val="both"/>
        <w:rPr>
          <w:rFonts w:ascii="Arial Rounded MT Bold" w:hAnsi="Arial Rounded MT Bold"/>
          <w:b/>
          <w:bCs/>
          <w:sz w:val="32"/>
        </w:rPr>
      </w:pPr>
    </w:p>
    <w:p w14:paraId="6F970B24" w14:textId="77777777" w:rsidR="00A235D6" w:rsidRPr="00B37D1B" w:rsidRDefault="00A235D6" w:rsidP="00A235D6">
      <w:pPr>
        <w:tabs>
          <w:tab w:val="left" w:leader="underscore" w:pos="9630"/>
        </w:tabs>
        <w:jc w:val="both"/>
        <w:rPr>
          <w:rFonts w:ascii="Arial Rounded MT Bold" w:hAnsi="Arial Rounded MT Bold"/>
          <w:b/>
          <w:bCs/>
          <w:sz w:val="32"/>
        </w:rPr>
      </w:pPr>
      <w:r w:rsidRPr="00B37D1B">
        <w:rPr>
          <w:rFonts w:ascii="Arial Rounded MT Bold" w:hAnsi="Arial Rounded MT Bold"/>
          <w:b/>
          <w:bCs/>
          <w:sz w:val="32"/>
        </w:rPr>
        <w:t xml:space="preserve">CELL PHONE # OF </w:t>
      </w:r>
      <w:proofErr w:type="gramStart"/>
      <w:r w:rsidRPr="00B37D1B">
        <w:rPr>
          <w:rFonts w:ascii="Arial Rounded MT Bold" w:hAnsi="Arial Rounded MT Bold"/>
          <w:b/>
          <w:bCs/>
          <w:sz w:val="32"/>
        </w:rPr>
        <w:t>1</w:t>
      </w:r>
      <w:proofErr w:type="gramEnd"/>
      <w:r w:rsidRPr="00B37D1B">
        <w:rPr>
          <w:rFonts w:ascii="Arial Rounded MT Bold" w:hAnsi="Arial Rounded MT Bold"/>
          <w:b/>
          <w:bCs/>
          <w:sz w:val="32"/>
        </w:rPr>
        <w:t xml:space="preserve"> PERSON ON-SITE WITH YOUR PARTY:</w:t>
      </w:r>
    </w:p>
    <w:p w14:paraId="109354D9" w14:textId="77777777" w:rsidR="00A235D6" w:rsidRPr="00B37D1B" w:rsidRDefault="00A235D6" w:rsidP="00A235D6">
      <w:pPr>
        <w:tabs>
          <w:tab w:val="left" w:leader="underscore" w:pos="9630"/>
        </w:tabs>
        <w:jc w:val="both"/>
        <w:rPr>
          <w:rFonts w:ascii="Arial Rounded MT Bold" w:hAnsi="Arial Rounded MT Bold"/>
          <w:b/>
          <w:bCs/>
          <w:sz w:val="32"/>
        </w:rPr>
      </w:pPr>
    </w:p>
    <w:p w14:paraId="7F2AD614" w14:textId="77777777" w:rsidR="00A235D6" w:rsidRPr="00B37D1B" w:rsidRDefault="00A235D6" w:rsidP="00A235D6">
      <w:pPr>
        <w:tabs>
          <w:tab w:val="left" w:leader="underscore" w:pos="9630"/>
        </w:tabs>
        <w:jc w:val="both"/>
        <w:rPr>
          <w:rFonts w:ascii="Arial Rounded MT Bold" w:hAnsi="Arial Rounded MT Bold"/>
          <w:b/>
          <w:bCs/>
          <w:sz w:val="32"/>
        </w:rPr>
      </w:pPr>
      <w:r w:rsidRPr="00B37D1B">
        <w:rPr>
          <w:rFonts w:ascii="Arial Rounded MT Bold" w:hAnsi="Arial Rounded MT Bold"/>
          <w:b/>
          <w:bCs/>
          <w:sz w:val="32"/>
        </w:rPr>
        <w:tab/>
      </w:r>
    </w:p>
    <w:p w14:paraId="2963C7E2" w14:textId="77777777" w:rsidR="00A235D6" w:rsidRPr="00B37D1B" w:rsidRDefault="00A235D6" w:rsidP="00A235D6">
      <w:pPr>
        <w:pBdr>
          <w:bottom w:val="dotted" w:sz="24" w:space="0" w:color="auto"/>
        </w:pBdr>
        <w:jc w:val="both"/>
        <w:rPr>
          <w:rFonts w:ascii="Arial Rounded MT Bold" w:hAnsi="Arial Rounded MT Bold"/>
          <w:b/>
          <w:bCs/>
          <w:sz w:val="32"/>
        </w:rPr>
      </w:pPr>
    </w:p>
    <w:p w14:paraId="73F80470" w14:textId="77777777" w:rsidR="00A235D6" w:rsidRDefault="00A235D6" w:rsidP="00A235D6">
      <w:pPr>
        <w:pBdr>
          <w:bottom w:val="dotted" w:sz="24" w:space="0" w:color="auto"/>
        </w:pBdr>
        <w:jc w:val="center"/>
        <w:rPr>
          <w:rFonts w:ascii="Arial Rounded MT Bold" w:hAnsi="Arial Rounded MT Bold"/>
          <w:b/>
          <w:bCs/>
          <w:i/>
        </w:rPr>
      </w:pPr>
      <w:r w:rsidRPr="006B55CB">
        <w:rPr>
          <w:rFonts w:ascii="Arial Rounded MT Bold" w:hAnsi="Arial Rounded MT Bold"/>
          <w:b/>
          <w:bCs/>
          <w:i/>
        </w:rPr>
        <w:t>This tag does not replace nor can it be substituted for a SHU Parking Permit and does not allow overnight parking in any lot.</w:t>
      </w:r>
    </w:p>
    <w:p w14:paraId="0CCF26A4" w14:textId="77777777" w:rsidR="00A235D6" w:rsidRDefault="00A235D6" w:rsidP="00A235D6">
      <w:pPr>
        <w:pBdr>
          <w:bottom w:val="dotted" w:sz="24" w:space="0" w:color="auto"/>
        </w:pBdr>
        <w:jc w:val="center"/>
        <w:rPr>
          <w:rFonts w:ascii="Arial Rounded MT Bold" w:hAnsi="Arial Rounded MT Bold"/>
          <w:b/>
          <w:bCs/>
          <w:i/>
        </w:rPr>
      </w:pPr>
    </w:p>
    <w:p w14:paraId="020A0F10" w14:textId="77777777" w:rsidR="00A235D6" w:rsidRDefault="00A235D6" w:rsidP="00A235D6">
      <w:pPr>
        <w:pBdr>
          <w:bottom w:val="dotted" w:sz="24" w:space="0" w:color="auto"/>
        </w:pBdr>
        <w:tabs>
          <w:tab w:val="left" w:pos="5310"/>
        </w:tabs>
        <w:rPr>
          <w:rFonts w:ascii="Arial Rounded MT Bold" w:hAnsi="Arial Rounded MT Bold"/>
          <w:b/>
          <w:bCs/>
          <w:i/>
        </w:rPr>
      </w:pPr>
      <w:r>
        <w:rPr>
          <w:rFonts w:ascii="Arial Rounded MT Bold" w:hAnsi="Arial Rounded MT Bold"/>
          <w:b/>
          <w:bCs/>
          <w:i/>
        </w:rPr>
        <w:tab/>
      </w:r>
    </w:p>
    <w:p w14:paraId="56F0961A" w14:textId="77777777" w:rsidR="00A235D6" w:rsidRDefault="00A235D6" w:rsidP="00A235D6">
      <w:pPr>
        <w:rPr>
          <w:rFonts w:ascii="Arial Rounded MT Bold" w:hAnsi="Arial Rounded MT Bold"/>
          <w:sz w:val="28"/>
          <w:szCs w:val="28"/>
        </w:rPr>
      </w:pPr>
      <w:r>
        <w:rPr>
          <w:rFonts w:ascii="Arial Rounded MT Bold" w:hAnsi="Arial Rounded MT Bold"/>
          <w:sz w:val="28"/>
          <w:szCs w:val="28"/>
        </w:rPr>
        <w:t>(For Staff Use Only)</w:t>
      </w:r>
    </w:p>
    <w:p w14:paraId="66BB539D" w14:textId="77777777" w:rsidR="00A235D6" w:rsidRPr="00B37D1B" w:rsidRDefault="00A235D6" w:rsidP="00A235D6">
      <w:pPr>
        <w:rPr>
          <w:rFonts w:ascii="Arial Rounded MT Bold" w:hAnsi="Arial Rounded MT Bold"/>
          <w:sz w:val="28"/>
          <w:szCs w:val="28"/>
        </w:rPr>
      </w:pPr>
    </w:p>
    <w:p w14:paraId="3B839BA8" w14:textId="77777777" w:rsidR="00A235D6" w:rsidRPr="00B37D1B" w:rsidRDefault="00A235D6" w:rsidP="00A235D6">
      <w:pPr>
        <w:rPr>
          <w:rFonts w:ascii="Arial Rounded MT Bold" w:hAnsi="Arial Rounded MT Bold"/>
          <w:sz w:val="28"/>
          <w:szCs w:val="28"/>
        </w:rPr>
      </w:pPr>
      <w:r w:rsidRPr="00B37D1B">
        <w:rPr>
          <w:rFonts w:ascii="Arial Rounded MT Bold" w:hAnsi="Arial Rounded MT Bold"/>
          <w:sz w:val="28"/>
          <w:szCs w:val="28"/>
        </w:rPr>
        <w:t>Time In: _____________________ am / pm</w:t>
      </w:r>
    </w:p>
    <w:p w14:paraId="42F74BE8" w14:textId="77777777" w:rsidR="00A235D6" w:rsidRPr="00B37D1B" w:rsidRDefault="00A235D6" w:rsidP="00A235D6">
      <w:pPr>
        <w:rPr>
          <w:rFonts w:ascii="Arial Rounded MT Bold" w:hAnsi="Arial Rounded MT Bold"/>
          <w:sz w:val="28"/>
          <w:szCs w:val="28"/>
        </w:rPr>
      </w:pPr>
    </w:p>
    <w:p w14:paraId="2427CEE3" w14:textId="77777777" w:rsidR="00A235D6" w:rsidRDefault="00A235D6" w:rsidP="00A235D6">
      <w:pPr>
        <w:rPr>
          <w:rFonts w:ascii="Arial Rounded MT Bold" w:hAnsi="Arial Rounded MT Bold"/>
          <w:sz w:val="28"/>
          <w:szCs w:val="28"/>
        </w:rPr>
      </w:pPr>
      <w:r w:rsidRPr="00B37D1B">
        <w:rPr>
          <w:rFonts w:ascii="Arial Rounded MT Bold" w:hAnsi="Arial Rounded MT Bold"/>
          <w:sz w:val="28"/>
          <w:szCs w:val="28"/>
        </w:rPr>
        <w:t xml:space="preserve">Time vehicle </w:t>
      </w:r>
      <w:proofErr w:type="gramStart"/>
      <w:r w:rsidRPr="00B37D1B">
        <w:rPr>
          <w:rFonts w:ascii="Arial Rounded MT Bold" w:hAnsi="Arial Rounded MT Bold"/>
          <w:sz w:val="28"/>
          <w:szCs w:val="28"/>
        </w:rPr>
        <w:t>must be moved</w:t>
      </w:r>
      <w:proofErr w:type="gramEnd"/>
      <w:r w:rsidRPr="00B37D1B">
        <w:rPr>
          <w:rFonts w:ascii="Arial Rounded MT Bold" w:hAnsi="Arial Rounded MT Bold"/>
          <w:sz w:val="28"/>
          <w:szCs w:val="28"/>
        </w:rPr>
        <w:t xml:space="preserve"> to a lot or parking deck</w:t>
      </w:r>
      <w:r>
        <w:rPr>
          <w:rFonts w:ascii="Arial Rounded MT Bold" w:hAnsi="Arial Rounded MT Bold"/>
          <w:sz w:val="28"/>
          <w:szCs w:val="28"/>
        </w:rPr>
        <w:t xml:space="preserve"> </w:t>
      </w:r>
      <w:r w:rsidRPr="00B37D1B">
        <w:rPr>
          <w:rFonts w:ascii="Arial Rounded MT Bold" w:hAnsi="Arial Rounded MT Bold"/>
          <w:sz w:val="28"/>
          <w:szCs w:val="28"/>
        </w:rPr>
        <w:t>________________</w:t>
      </w:r>
    </w:p>
    <w:p w14:paraId="26389882" w14:textId="77777777" w:rsidR="00A235D6" w:rsidRDefault="00A235D6" w:rsidP="00A235D6">
      <w:pPr>
        <w:rPr>
          <w:rFonts w:ascii="Arial Rounded MT Bold" w:hAnsi="Arial Rounded MT Bold"/>
          <w:sz w:val="28"/>
          <w:szCs w:val="28"/>
        </w:rPr>
      </w:pPr>
    </w:p>
    <w:p w14:paraId="643F75FC" w14:textId="77777777" w:rsidR="00A235D6" w:rsidRDefault="00A235D6" w:rsidP="00A235D6">
      <w:pPr>
        <w:rPr>
          <w:rFonts w:ascii="Arial Rounded MT Bold" w:hAnsi="Arial Rounded MT Bold"/>
          <w:sz w:val="28"/>
          <w:szCs w:val="28"/>
        </w:rPr>
      </w:pPr>
    </w:p>
    <w:p w14:paraId="5ED775E5" w14:textId="77777777" w:rsidR="00A235D6" w:rsidRDefault="00A235D6" w:rsidP="00A235D6">
      <w:pPr>
        <w:rPr>
          <w:rFonts w:ascii="Arial Rounded MT Bold" w:hAnsi="Arial Rounded MT Bold"/>
          <w:sz w:val="28"/>
          <w:szCs w:val="28"/>
        </w:rPr>
      </w:pPr>
      <w:bookmarkStart w:id="0" w:name="_GoBack"/>
      <w:bookmarkEnd w:id="0"/>
    </w:p>
    <w:p w14:paraId="0AD2C68F" w14:textId="77777777" w:rsidR="00A235D6" w:rsidRDefault="00A235D6" w:rsidP="00A235D6">
      <w:pPr>
        <w:rPr>
          <w:rFonts w:ascii="Arial Rounded MT Bold" w:hAnsi="Arial Rounded MT Bold"/>
          <w:sz w:val="28"/>
          <w:szCs w:val="28"/>
        </w:rPr>
      </w:pPr>
    </w:p>
    <w:p w14:paraId="531812CC" w14:textId="77777777" w:rsidR="00A235D6" w:rsidRDefault="00A235D6" w:rsidP="00A235D6">
      <w:pPr>
        <w:rPr>
          <w:rFonts w:ascii="Arial Rounded MT Bold" w:hAnsi="Arial Rounded MT Bold"/>
          <w:sz w:val="28"/>
          <w:szCs w:val="28"/>
        </w:rPr>
      </w:pPr>
    </w:p>
    <w:p w14:paraId="5D95F473" w14:textId="77777777" w:rsidR="00A235D6" w:rsidRDefault="00A235D6" w:rsidP="00A235D6">
      <w:pPr>
        <w:rPr>
          <w:rFonts w:ascii="Arial Rounded MT Bold" w:hAnsi="Arial Rounded MT Bold"/>
          <w:sz w:val="28"/>
          <w:szCs w:val="28"/>
        </w:rPr>
      </w:pPr>
    </w:p>
    <w:p w14:paraId="5CCFBF89" w14:textId="77777777" w:rsidR="00A235D6" w:rsidRPr="0037285C" w:rsidRDefault="00A235D6" w:rsidP="00A235D6">
      <w:pPr>
        <w:rPr>
          <w:rFonts w:ascii="Franklin Gothic Demi Cond" w:hAnsi="Franklin Gothic Demi Cond" w:cs="Tahoma"/>
          <w:bCs/>
        </w:rPr>
      </w:pPr>
      <w:bookmarkStart w:id="1" w:name="_PACKING_FOR_COLLEGE…"/>
      <w:bookmarkEnd w:id="1"/>
    </w:p>
    <w:p w14:paraId="6129DC07" w14:textId="77777777" w:rsidR="00864720" w:rsidRPr="00A235D6" w:rsidRDefault="00864720" w:rsidP="00A235D6"/>
    <w:sectPr w:rsidR="00864720" w:rsidRPr="00A235D6" w:rsidSect="00A235D6">
      <w:pgSz w:w="12240" w:h="15840"/>
      <w:pgMar w:top="57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326E4"/>
    <w:multiLevelType w:val="hybridMultilevel"/>
    <w:tmpl w:val="7826E14C"/>
    <w:lvl w:ilvl="0" w:tplc="4AD06F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AC"/>
    <w:rsid w:val="001F5BAC"/>
    <w:rsid w:val="007C5863"/>
    <w:rsid w:val="00864720"/>
    <w:rsid w:val="00965EAF"/>
    <w:rsid w:val="00A2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DBC8"/>
  <w15:chartTrackingRefBased/>
  <w15:docId w15:val="{4872DAAA-3299-4029-AACB-DEF770B6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B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5BAC"/>
    <w:pPr>
      <w:keepNext/>
      <w:outlineLvl w:val="0"/>
    </w:pPr>
    <w:rPr>
      <w:b/>
      <w:bCs/>
      <w:u w:val="single"/>
    </w:rPr>
  </w:style>
  <w:style w:type="paragraph" w:styleId="Heading2">
    <w:name w:val="heading 2"/>
    <w:basedOn w:val="Normal"/>
    <w:next w:val="Normal"/>
    <w:link w:val="Heading2Char"/>
    <w:uiPriority w:val="9"/>
    <w:semiHidden/>
    <w:unhideWhenUsed/>
    <w:qFormat/>
    <w:rsid w:val="001F5BA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BAC"/>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
    <w:semiHidden/>
    <w:rsid w:val="001F5BAC"/>
    <w:rPr>
      <w:rFonts w:ascii="Cambria" w:eastAsia="Times New Roman" w:hAnsi="Cambria" w:cs="Times New Roman"/>
      <w:b/>
      <w:bCs/>
      <w:color w:val="4F81BD"/>
      <w:sz w:val="26"/>
      <w:szCs w:val="26"/>
    </w:rPr>
  </w:style>
  <w:style w:type="paragraph" w:styleId="BodyText">
    <w:name w:val="Body Text"/>
    <w:basedOn w:val="Normal"/>
    <w:link w:val="BodyTextChar"/>
    <w:rsid w:val="001F5BAC"/>
    <w:rPr>
      <w:b/>
      <w:bCs/>
      <w:u w:val="single"/>
    </w:rPr>
  </w:style>
  <w:style w:type="character" w:customStyle="1" w:styleId="BodyTextChar">
    <w:name w:val="Body Text Char"/>
    <w:basedOn w:val="DefaultParagraphFont"/>
    <w:link w:val="BodyText"/>
    <w:rsid w:val="001F5BAC"/>
    <w:rPr>
      <w:rFonts w:ascii="Times New Roman" w:eastAsia="Times New Roman" w:hAnsi="Times New Roman" w:cs="Times New Roman"/>
      <w:b/>
      <w:bCs/>
      <w:sz w:val="24"/>
      <w:szCs w:val="24"/>
      <w:u w:val="single"/>
    </w:rPr>
  </w:style>
  <w:style w:type="paragraph" w:styleId="BodyText2">
    <w:name w:val="Body Text 2"/>
    <w:basedOn w:val="Normal"/>
    <w:link w:val="BodyText2Char"/>
    <w:uiPriority w:val="99"/>
    <w:semiHidden/>
    <w:unhideWhenUsed/>
    <w:rsid w:val="001F5BAC"/>
    <w:pPr>
      <w:spacing w:after="120" w:line="480" w:lineRule="auto"/>
    </w:pPr>
  </w:style>
  <w:style w:type="character" w:customStyle="1" w:styleId="BodyText2Char">
    <w:name w:val="Body Text 2 Char"/>
    <w:basedOn w:val="DefaultParagraphFont"/>
    <w:link w:val="BodyText2"/>
    <w:uiPriority w:val="99"/>
    <w:semiHidden/>
    <w:rsid w:val="001F5BAC"/>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F5BAC"/>
    <w:pPr>
      <w:spacing w:after="120"/>
    </w:pPr>
    <w:rPr>
      <w:sz w:val="16"/>
      <w:szCs w:val="16"/>
    </w:rPr>
  </w:style>
  <w:style w:type="character" w:customStyle="1" w:styleId="BodyText3Char">
    <w:name w:val="Body Text 3 Char"/>
    <w:basedOn w:val="DefaultParagraphFont"/>
    <w:link w:val="BodyText3"/>
    <w:uiPriority w:val="99"/>
    <w:semiHidden/>
    <w:rsid w:val="001F5BAC"/>
    <w:rPr>
      <w:rFonts w:ascii="Times New Roman" w:eastAsia="Times New Roman" w:hAnsi="Times New Roman" w:cs="Times New Roman"/>
      <w:sz w:val="16"/>
      <w:szCs w:val="16"/>
    </w:rPr>
  </w:style>
  <w:style w:type="paragraph" w:styleId="Title">
    <w:name w:val="Title"/>
    <w:basedOn w:val="Normal"/>
    <w:link w:val="TitleChar"/>
    <w:qFormat/>
    <w:rsid w:val="001F5BAC"/>
    <w:pPr>
      <w:jc w:val="center"/>
    </w:pPr>
    <w:rPr>
      <w:b/>
      <w:bCs/>
      <w:sz w:val="32"/>
    </w:rPr>
  </w:style>
  <w:style w:type="character" w:customStyle="1" w:styleId="TitleChar">
    <w:name w:val="Title Char"/>
    <w:basedOn w:val="DefaultParagraphFont"/>
    <w:link w:val="Title"/>
    <w:rsid w:val="001F5BAC"/>
    <w:rPr>
      <w:rFonts w:ascii="Times New Roman" w:eastAsia="Times New Roman" w:hAnsi="Times New Roman" w:cs="Times New Roman"/>
      <w:b/>
      <w:bCs/>
      <w:sz w:val="32"/>
      <w:szCs w:val="24"/>
    </w:rPr>
  </w:style>
  <w:style w:type="paragraph" w:styleId="Subtitle">
    <w:name w:val="Subtitle"/>
    <w:basedOn w:val="Normal"/>
    <w:link w:val="SubtitleChar"/>
    <w:qFormat/>
    <w:rsid w:val="001F5BAC"/>
    <w:pPr>
      <w:jc w:val="center"/>
    </w:pPr>
    <w:rPr>
      <w:b/>
      <w:bCs/>
      <w:sz w:val="32"/>
    </w:rPr>
  </w:style>
  <w:style w:type="character" w:customStyle="1" w:styleId="SubtitleChar">
    <w:name w:val="Subtitle Char"/>
    <w:basedOn w:val="DefaultParagraphFont"/>
    <w:link w:val="Subtitle"/>
    <w:rsid w:val="001F5BAC"/>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Janus</dc:creator>
  <cp:keywords/>
  <dc:description/>
  <cp:lastModifiedBy>Cheryl L McCloskey</cp:lastModifiedBy>
  <cp:revision>4</cp:revision>
  <dcterms:created xsi:type="dcterms:W3CDTF">2015-07-28T14:53:00Z</dcterms:created>
  <dcterms:modified xsi:type="dcterms:W3CDTF">2017-07-11T18:13:00Z</dcterms:modified>
</cp:coreProperties>
</file>